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5606" w14:textId="4F3B8683" w:rsidR="00CB6E37" w:rsidRDefault="00BD435F" w:rsidP="00CB6E37">
      <w:pPr>
        <w:rPr>
          <w:rFonts w:ascii="Arial" w:hAnsi="Arial"/>
          <w:b/>
        </w:rPr>
      </w:pPr>
      <w:r w:rsidRPr="00BD435F">
        <w:rPr>
          <w:rFonts w:ascii="Arial" w:hAnsi="Arial"/>
          <w:b/>
          <w:noProof/>
        </w:rPr>
        <w:pict w14:anchorId="51CAD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43" type="#_x0000_t75" style="width:205.7pt;height:47.15pt;visibility:visible;mso-wrap-style:square">
            <v:imagedata r:id="rId10" o:title=""/>
          </v:shape>
        </w:pict>
      </w:r>
      <w:r w:rsidR="00CB6E37">
        <w:rPr>
          <w:rFonts w:ascii="Arial" w:hAnsi="Arial"/>
          <w:b/>
          <w:noProof/>
        </w:rPr>
        <w:pict w14:anchorId="571DB5FF">
          <v:shapetype id="_x0000_t202" coordsize="21600,21600" o:spt="202" path="m,l,21600r21600,l21600,xe">
            <v:stroke joinstyle="miter"/>
            <v:path gradientshapeok="t" o:connecttype="rect"/>
          </v:shapetype>
          <v:shape id="_x0000_s1027" type="#_x0000_t202" style="position:absolute;margin-left:337.05pt;margin-top:-.3pt;width:192pt;height:53.05pt;z-index:251658240;mso-position-horizontal-relative:text;mso-position-vertical-relative:text" filled="f" stroked="f">
            <v:textbox style="mso-next-textbox:#_x0000_s1027">
              <w:txbxContent>
                <w:p w14:paraId="26F3AA54" w14:textId="77777777" w:rsidR="00D77D18" w:rsidRDefault="00D77D18" w:rsidP="00D77D18">
                  <w:pPr>
                    <w:tabs>
                      <w:tab w:val="right" w:pos="7290"/>
                    </w:tabs>
                    <w:ind w:right="-15"/>
                    <w:jc w:val="center"/>
                    <w:rPr>
                      <w:rFonts w:ascii="Garamond" w:hAnsi="Garamond" w:cs="Arial"/>
                      <w:b/>
                    </w:rPr>
                  </w:pPr>
                </w:p>
                <w:p w14:paraId="6CDA18A7" w14:textId="77777777" w:rsidR="00CB6E37" w:rsidRPr="00304721" w:rsidRDefault="008C6795" w:rsidP="004A7125">
                  <w:pPr>
                    <w:tabs>
                      <w:tab w:val="right" w:pos="7290"/>
                    </w:tabs>
                    <w:ind w:right="-15"/>
                    <w:jc w:val="right"/>
                    <w:rPr>
                      <w:rFonts w:ascii="Garamond" w:hAnsi="Garamond" w:cs="Arial"/>
                    </w:rPr>
                  </w:pPr>
                  <w:r>
                    <w:rPr>
                      <w:rFonts w:ascii="Garamond" w:hAnsi="Garamond" w:cs="Arial"/>
                      <w:b/>
                    </w:rPr>
                    <w:t>CSLB</w:t>
                  </w:r>
                  <w:r w:rsidR="00A754BA" w:rsidRPr="00304721">
                    <w:rPr>
                      <w:rFonts w:ascii="Garamond" w:hAnsi="Garamond" w:cs="Arial"/>
                      <w:b/>
                    </w:rPr>
                    <w:t xml:space="preserve"> # </w:t>
                  </w:r>
                  <w:r>
                    <w:rPr>
                      <w:rFonts w:ascii="Garamond" w:hAnsi="Garamond" w:cs="Arial"/>
                      <w:b/>
                    </w:rPr>
                    <w:t>896061   C8~ C27~</w:t>
                  </w:r>
                  <w:r w:rsidR="004A7125">
                    <w:rPr>
                      <w:rFonts w:ascii="Garamond" w:hAnsi="Garamond" w:cs="Arial"/>
                      <w:b/>
                    </w:rPr>
                    <w:t>C53</w:t>
                  </w:r>
                </w:p>
                <w:p w14:paraId="05F0AB18" w14:textId="77777777" w:rsidR="00D77D18" w:rsidRDefault="00431F72" w:rsidP="004A7125">
                  <w:pPr>
                    <w:tabs>
                      <w:tab w:val="right" w:pos="7290"/>
                    </w:tabs>
                    <w:jc w:val="right"/>
                    <w:rPr>
                      <w:rFonts w:ascii="Garamond" w:hAnsi="Garamond" w:cs="Arial"/>
                      <w:b/>
                    </w:rPr>
                  </w:pPr>
                  <w:hyperlink r:id="rId11" w:history="1">
                    <w:r w:rsidRPr="002D1585">
                      <w:rPr>
                        <w:rStyle w:val="Hyperlink"/>
                        <w:rFonts w:ascii="Garamond" w:hAnsi="Garamond" w:cs="Arial"/>
                        <w:b/>
                      </w:rPr>
                      <w:t>w</w:t>
                    </w:r>
                    <w:r w:rsidRPr="002D1585">
                      <w:rPr>
                        <w:rStyle w:val="Hyperlink"/>
                        <w:rFonts w:ascii="Garamond" w:hAnsi="Garamond" w:cs="Arial"/>
                        <w:b/>
                      </w:rPr>
                      <w:t>w</w:t>
                    </w:r>
                    <w:r w:rsidRPr="002D1585">
                      <w:rPr>
                        <w:rStyle w:val="Hyperlink"/>
                        <w:rFonts w:ascii="Garamond" w:hAnsi="Garamond" w:cs="Arial"/>
                        <w:b/>
                      </w:rPr>
                      <w:t>w.GardnerRemodel.com</w:t>
                    </w:r>
                  </w:hyperlink>
                </w:p>
                <w:p w14:paraId="7CE064E6" w14:textId="77777777" w:rsidR="00CB6E37" w:rsidRPr="00D77D18" w:rsidRDefault="00CB6E37" w:rsidP="004A7125">
                  <w:pPr>
                    <w:tabs>
                      <w:tab w:val="right" w:pos="7290"/>
                    </w:tabs>
                    <w:jc w:val="right"/>
                    <w:rPr>
                      <w:rFonts w:ascii="Garamond" w:hAnsi="Garamond" w:cs="Arial"/>
                      <w:b/>
                    </w:rPr>
                  </w:pPr>
                  <w:r w:rsidRPr="00304721">
                    <w:rPr>
                      <w:rFonts w:ascii="Garamond" w:hAnsi="Garamond" w:cs="Arial"/>
                      <w:b/>
                    </w:rPr>
                    <w:t>E</w:t>
                  </w:r>
                  <w:r w:rsidR="00B94535">
                    <w:rPr>
                      <w:rFonts w:ascii="Garamond" w:hAnsi="Garamond" w:cs="Arial"/>
                      <w:b/>
                    </w:rPr>
                    <w:t>mail: info@Gardnerr</w:t>
                  </w:r>
                  <w:r w:rsidR="008C6795">
                    <w:rPr>
                      <w:rFonts w:ascii="Garamond" w:hAnsi="Garamond" w:cs="Arial"/>
                      <w:b/>
                    </w:rPr>
                    <w:t>emodel</w:t>
                  </w:r>
                  <w:r w:rsidRPr="00304721">
                    <w:rPr>
                      <w:rFonts w:ascii="Garamond" w:hAnsi="Garamond" w:cs="Arial"/>
                      <w:b/>
                    </w:rPr>
                    <w:t>.com</w:t>
                  </w:r>
                </w:p>
              </w:txbxContent>
            </v:textbox>
          </v:shape>
        </w:pict>
      </w:r>
    </w:p>
    <w:p w14:paraId="60C6D807" w14:textId="77777777" w:rsidR="00E44315" w:rsidRPr="008C6795" w:rsidRDefault="00CB6E37" w:rsidP="008C6795">
      <w:pPr>
        <w:pStyle w:val="Header"/>
        <w:tabs>
          <w:tab w:val="clear" w:pos="4320"/>
          <w:tab w:val="clear" w:pos="8640"/>
        </w:tabs>
      </w:pPr>
      <w:r>
        <w:rPr>
          <w:noProof/>
        </w:rPr>
        <w:pict w14:anchorId="29DBDF7D">
          <v:line id="_x0000_s1026" style="position:absolute;z-index:251657216" from="-3.75pt,.55pt" to="529.05pt,.6pt" strokecolor="#9cf" strokeweight="2pt">
            <v:stroke startarrowwidth="narrow" startarrowlength="short" endarrowwidth="narrow" endarrowlength="short"/>
          </v:line>
        </w:pict>
      </w:r>
      <w:r>
        <w:t xml:space="preserve">  </w:t>
      </w:r>
    </w:p>
    <w:p w14:paraId="475A790E" w14:textId="77777777" w:rsidR="00D911BA" w:rsidRPr="00A92136" w:rsidRDefault="00D911BA" w:rsidP="00D911BA">
      <w:pPr>
        <w:jc w:val="center"/>
        <w:rPr>
          <w:b/>
          <w:bCs/>
          <w:sz w:val="28"/>
          <w:szCs w:val="28"/>
        </w:rPr>
      </w:pPr>
      <w:r w:rsidRPr="00A92136">
        <w:rPr>
          <w:b/>
          <w:bCs/>
        </w:rPr>
        <w:t>SUBCONTRACT AGREEMENT</w:t>
      </w:r>
    </w:p>
    <w:p w14:paraId="74E2F93B" w14:textId="77777777" w:rsidR="00D911BA" w:rsidRPr="00A92136" w:rsidRDefault="00D911BA" w:rsidP="00D911BA">
      <w:pPr>
        <w:jc w:val="center"/>
        <w:rPr>
          <w:b/>
          <w:bCs/>
        </w:rPr>
      </w:pPr>
    </w:p>
    <w:p w14:paraId="428042E5" w14:textId="2B2436DD" w:rsidR="00D911BA" w:rsidRPr="00A92136" w:rsidRDefault="0013504A" w:rsidP="00D911BA">
      <w:pPr>
        <w:rPr>
          <w:sz w:val="18"/>
          <w:szCs w:val="18"/>
        </w:rPr>
      </w:pPr>
      <w:r>
        <w:rPr>
          <w:sz w:val="18"/>
          <w:szCs w:val="18"/>
        </w:rPr>
        <w:t xml:space="preserve">DATE:   </w:t>
      </w:r>
      <w:r w:rsidR="00F42228">
        <w:rPr>
          <w:sz w:val="18"/>
          <w:szCs w:val="18"/>
        </w:rPr>
        <w:fldChar w:fldCharType="begin"/>
      </w:r>
      <w:r w:rsidR="00F42228">
        <w:rPr>
          <w:sz w:val="18"/>
          <w:szCs w:val="18"/>
        </w:rPr>
        <w:instrText xml:space="preserve"> DATE \@ "MMMM d, yyyy" </w:instrText>
      </w:r>
      <w:r w:rsidR="00F42228">
        <w:rPr>
          <w:sz w:val="18"/>
          <w:szCs w:val="18"/>
        </w:rPr>
        <w:fldChar w:fldCharType="separate"/>
      </w:r>
      <w:r w:rsidR="00BD435F">
        <w:rPr>
          <w:noProof/>
          <w:sz w:val="18"/>
          <w:szCs w:val="18"/>
        </w:rPr>
        <w:t>November 16, 2022</w:t>
      </w:r>
      <w:r w:rsidR="00F42228">
        <w:rPr>
          <w:sz w:val="18"/>
          <w:szCs w:val="18"/>
        </w:rPr>
        <w:fldChar w:fldCharType="end"/>
      </w:r>
    </w:p>
    <w:p w14:paraId="4D932BC6" w14:textId="77777777" w:rsidR="00D911BA" w:rsidRPr="00A92136" w:rsidRDefault="00D911BA" w:rsidP="00D911BA">
      <w:pPr>
        <w:rPr>
          <w:sz w:val="18"/>
          <w:szCs w:val="18"/>
        </w:rPr>
      </w:pPr>
    </w:p>
    <w:p w14:paraId="220329F1" w14:textId="77777777" w:rsidR="00D911BA" w:rsidRPr="00A92136" w:rsidRDefault="002E6C47" w:rsidP="00D911BA">
      <w:pPr>
        <w:rPr>
          <w:sz w:val="18"/>
          <w:szCs w:val="18"/>
        </w:rPr>
      </w:pPr>
      <w:r>
        <w:rPr>
          <w:b/>
          <w:bCs/>
          <w:sz w:val="18"/>
          <w:szCs w:val="18"/>
        </w:rPr>
        <w:t xml:space="preserve">THIS SUBCONTRACT </w:t>
      </w:r>
      <w:r w:rsidR="00D911BA" w:rsidRPr="00A92136">
        <w:rPr>
          <w:b/>
          <w:bCs/>
          <w:sz w:val="18"/>
          <w:szCs w:val="18"/>
        </w:rPr>
        <w:t xml:space="preserve">AGREEMENT </w:t>
      </w:r>
      <w:r w:rsidRPr="002E6C47">
        <w:rPr>
          <w:bCs/>
          <w:sz w:val="18"/>
          <w:szCs w:val="18"/>
        </w:rPr>
        <w:t>(“Subcontract</w:t>
      </w:r>
      <w:r w:rsidR="00D911BA" w:rsidRPr="00A92136">
        <w:rPr>
          <w:sz w:val="18"/>
          <w:szCs w:val="18"/>
        </w:rPr>
        <w:t xml:space="preserve">”) is entered into by and between </w:t>
      </w:r>
      <w:r>
        <w:rPr>
          <w:sz w:val="18"/>
          <w:szCs w:val="18"/>
        </w:rPr>
        <w:t xml:space="preserve">the General Contractor set forth below and </w:t>
      </w:r>
      <w:r w:rsidR="00D911BA">
        <w:rPr>
          <w:sz w:val="18"/>
          <w:szCs w:val="18"/>
        </w:rPr>
        <w:t xml:space="preserve">GARDNER </w:t>
      </w:r>
      <w:r w:rsidR="008C6795">
        <w:rPr>
          <w:sz w:val="18"/>
          <w:szCs w:val="18"/>
        </w:rPr>
        <w:t>OUTDOOR AND POOL REMODELING</w:t>
      </w:r>
      <w:r w:rsidR="00D911BA">
        <w:rPr>
          <w:sz w:val="18"/>
          <w:szCs w:val="18"/>
        </w:rPr>
        <w:t xml:space="preserve"> </w:t>
      </w:r>
      <w:r w:rsidR="00D911BA" w:rsidRPr="00A92136">
        <w:rPr>
          <w:sz w:val="18"/>
          <w:szCs w:val="18"/>
        </w:rPr>
        <w:t>(hereinafter “</w:t>
      </w:r>
      <w:r>
        <w:rPr>
          <w:sz w:val="18"/>
          <w:szCs w:val="18"/>
        </w:rPr>
        <w:t>Subcontractor</w:t>
      </w:r>
      <w:r w:rsidR="00D911BA" w:rsidRPr="00A92136">
        <w:rPr>
          <w:sz w:val="18"/>
          <w:szCs w:val="18"/>
        </w:rPr>
        <w:t>”), who hereby mutually agree to all the following terms and conditions:</w:t>
      </w:r>
    </w:p>
    <w:p w14:paraId="6E6CC250" w14:textId="77777777" w:rsidR="00D911BA" w:rsidRPr="00A92136" w:rsidRDefault="00D911BA" w:rsidP="00D911BA">
      <w:pPr>
        <w:rPr>
          <w:sz w:val="18"/>
          <w:szCs w:val="18"/>
        </w:rPr>
      </w:pPr>
    </w:p>
    <w:p w14:paraId="5D676701" w14:textId="77777777" w:rsidR="002E6C47" w:rsidRPr="00A92136" w:rsidRDefault="002E6C47" w:rsidP="002E6C47">
      <w:pPr>
        <w:rPr>
          <w:b/>
          <w:bCs/>
          <w:sz w:val="18"/>
          <w:szCs w:val="18"/>
        </w:rPr>
      </w:pPr>
      <w:r>
        <w:rPr>
          <w:b/>
          <w:bCs/>
          <w:sz w:val="18"/>
          <w:szCs w:val="18"/>
        </w:rPr>
        <w:t>General C</w:t>
      </w:r>
      <w:r w:rsidRPr="00A92136">
        <w:rPr>
          <w:b/>
          <w:bCs/>
          <w:sz w:val="18"/>
          <w:szCs w:val="18"/>
        </w:rPr>
        <w:t>ontractor:</w:t>
      </w:r>
    </w:p>
    <w:p w14:paraId="62E77996" w14:textId="77777777" w:rsidR="002E6C47" w:rsidRPr="00A92136" w:rsidRDefault="002E6C47" w:rsidP="002E6C47">
      <w:pPr>
        <w:rPr>
          <w:sz w:val="18"/>
          <w:szCs w:val="18"/>
        </w:rPr>
      </w:pPr>
      <w:r w:rsidRPr="00A92136">
        <w:rPr>
          <w:sz w:val="18"/>
          <w:szCs w:val="18"/>
        </w:rPr>
        <w:t xml:space="preserve">              </w:t>
      </w:r>
      <w:r w:rsidRPr="00A92136">
        <w:rPr>
          <w:sz w:val="18"/>
          <w:szCs w:val="18"/>
        </w:rPr>
        <w:tab/>
      </w:r>
      <w:r w:rsidRPr="00A92136">
        <w:rPr>
          <w:sz w:val="18"/>
          <w:szCs w:val="18"/>
        </w:rPr>
        <w:tab/>
        <w:t>Name</w:t>
      </w:r>
      <w:r w:rsidRPr="00A92136">
        <w:rPr>
          <w:sz w:val="18"/>
          <w:szCs w:val="18"/>
        </w:rPr>
        <w:tab/>
      </w:r>
      <w:r w:rsidRPr="00A92136">
        <w:rPr>
          <w:sz w:val="18"/>
          <w:szCs w:val="18"/>
        </w:rPr>
        <w:tab/>
      </w:r>
      <w:r>
        <w:rPr>
          <w:sz w:val="18"/>
          <w:szCs w:val="18"/>
        </w:rPr>
        <w:tab/>
      </w:r>
      <w:r w:rsidRPr="00A92136">
        <w:rPr>
          <w:sz w:val="18"/>
          <w:szCs w:val="18"/>
        </w:rPr>
        <w:t>:</w:t>
      </w:r>
      <w:r w:rsidR="00627BF8">
        <w:rPr>
          <w:sz w:val="18"/>
          <w:szCs w:val="18"/>
        </w:rPr>
        <w:t xml:space="preserve">  </w:t>
      </w:r>
      <w:r w:rsidR="00924C26">
        <w:rPr>
          <w:sz w:val="18"/>
          <w:szCs w:val="18"/>
        </w:rPr>
        <w:tab/>
        <w:t xml:space="preserve">                </w:t>
      </w:r>
    </w:p>
    <w:p w14:paraId="653062BB" w14:textId="77777777" w:rsidR="002E6C47" w:rsidRPr="00A92136" w:rsidRDefault="002E6C47" w:rsidP="002E6C47">
      <w:pPr>
        <w:rPr>
          <w:sz w:val="18"/>
          <w:szCs w:val="18"/>
        </w:rPr>
      </w:pPr>
      <w:r w:rsidRPr="00A92136">
        <w:rPr>
          <w:sz w:val="18"/>
          <w:szCs w:val="18"/>
        </w:rPr>
        <w:t xml:space="preserve">                     </w:t>
      </w:r>
      <w:r w:rsidRPr="00A92136">
        <w:rPr>
          <w:sz w:val="18"/>
          <w:szCs w:val="18"/>
        </w:rPr>
        <w:tab/>
        <w:t>Address</w:t>
      </w:r>
      <w:r w:rsidRPr="00A92136">
        <w:rPr>
          <w:sz w:val="18"/>
          <w:szCs w:val="18"/>
        </w:rPr>
        <w:tab/>
      </w:r>
      <w:r w:rsidRPr="00A92136">
        <w:rPr>
          <w:sz w:val="18"/>
          <w:szCs w:val="18"/>
        </w:rPr>
        <w:tab/>
      </w:r>
      <w:r>
        <w:rPr>
          <w:sz w:val="18"/>
          <w:szCs w:val="18"/>
        </w:rPr>
        <w:tab/>
      </w:r>
      <w:r w:rsidR="00627BF8">
        <w:rPr>
          <w:sz w:val="18"/>
          <w:szCs w:val="18"/>
        </w:rPr>
        <w:t xml:space="preserve">:  </w:t>
      </w:r>
      <w:r w:rsidR="00E2786C">
        <w:rPr>
          <w:sz w:val="18"/>
          <w:szCs w:val="18"/>
        </w:rPr>
        <w:tab/>
      </w:r>
      <w:r w:rsidR="00E2786C">
        <w:rPr>
          <w:sz w:val="18"/>
          <w:szCs w:val="18"/>
        </w:rPr>
        <w:tab/>
        <w:t xml:space="preserve">   </w:t>
      </w:r>
    </w:p>
    <w:p w14:paraId="0C4887B6" w14:textId="77777777" w:rsidR="002E6C47" w:rsidRPr="00A92136" w:rsidRDefault="002E6C47" w:rsidP="002E6C47">
      <w:pPr>
        <w:rPr>
          <w:sz w:val="18"/>
          <w:szCs w:val="18"/>
        </w:rPr>
      </w:pPr>
      <w:r w:rsidRPr="00A92136">
        <w:rPr>
          <w:sz w:val="18"/>
          <w:szCs w:val="18"/>
        </w:rPr>
        <w:tab/>
      </w:r>
      <w:r w:rsidRPr="00A92136">
        <w:rPr>
          <w:sz w:val="18"/>
          <w:szCs w:val="18"/>
        </w:rPr>
        <w:tab/>
        <w:t>Phone (s)</w:t>
      </w:r>
      <w:r w:rsidRPr="00A92136">
        <w:rPr>
          <w:sz w:val="18"/>
          <w:szCs w:val="18"/>
        </w:rPr>
        <w:tab/>
      </w:r>
      <w:r>
        <w:rPr>
          <w:sz w:val="18"/>
          <w:szCs w:val="18"/>
        </w:rPr>
        <w:tab/>
      </w:r>
      <w:r>
        <w:rPr>
          <w:sz w:val="18"/>
          <w:szCs w:val="18"/>
        </w:rPr>
        <w:tab/>
      </w:r>
      <w:r w:rsidR="00627BF8">
        <w:rPr>
          <w:sz w:val="18"/>
          <w:szCs w:val="18"/>
        </w:rPr>
        <w:t xml:space="preserve">:  </w:t>
      </w:r>
      <w:r>
        <w:rPr>
          <w:sz w:val="18"/>
          <w:szCs w:val="18"/>
        </w:rPr>
        <w:tab/>
      </w:r>
      <w:r>
        <w:rPr>
          <w:sz w:val="18"/>
          <w:szCs w:val="18"/>
        </w:rPr>
        <w:tab/>
      </w:r>
    </w:p>
    <w:p w14:paraId="558B1A8C" w14:textId="77777777" w:rsidR="002E6C47" w:rsidRDefault="002E6C47" w:rsidP="002E6C47">
      <w:pPr>
        <w:rPr>
          <w:sz w:val="18"/>
          <w:szCs w:val="18"/>
        </w:rPr>
      </w:pPr>
      <w:r w:rsidRPr="00A92136">
        <w:rPr>
          <w:sz w:val="18"/>
          <w:szCs w:val="18"/>
        </w:rPr>
        <w:t xml:space="preserve">                     </w:t>
      </w:r>
      <w:r w:rsidRPr="00A92136">
        <w:rPr>
          <w:sz w:val="18"/>
          <w:szCs w:val="18"/>
        </w:rPr>
        <w:tab/>
      </w:r>
      <w:r>
        <w:rPr>
          <w:sz w:val="18"/>
          <w:szCs w:val="18"/>
        </w:rPr>
        <w:t xml:space="preserve">                                                                              </w:t>
      </w:r>
      <w:r>
        <w:rPr>
          <w:sz w:val="18"/>
          <w:szCs w:val="18"/>
        </w:rPr>
        <w:tab/>
      </w:r>
    </w:p>
    <w:p w14:paraId="548646FF" w14:textId="77777777" w:rsidR="002E6C47" w:rsidRDefault="002E6C47" w:rsidP="00D911BA">
      <w:pPr>
        <w:rPr>
          <w:b/>
          <w:bCs/>
          <w:sz w:val="18"/>
          <w:szCs w:val="18"/>
        </w:rPr>
      </w:pPr>
    </w:p>
    <w:p w14:paraId="3E5E922F" w14:textId="77777777" w:rsidR="002E6C47" w:rsidRDefault="002E6C47" w:rsidP="00D911BA">
      <w:pPr>
        <w:rPr>
          <w:b/>
          <w:bCs/>
          <w:sz w:val="18"/>
          <w:szCs w:val="18"/>
        </w:rPr>
      </w:pPr>
    </w:p>
    <w:p w14:paraId="4D1ADDFB" w14:textId="77777777" w:rsidR="00D911BA" w:rsidRPr="00A92136" w:rsidRDefault="00D911BA" w:rsidP="00D911BA">
      <w:pPr>
        <w:rPr>
          <w:b/>
          <w:bCs/>
          <w:sz w:val="18"/>
          <w:szCs w:val="18"/>
        </w:rPr>
      </w:pPr>
      <w:r w:rsidRPr="00A92136">
        <w:rPr>
          <w:b/>
          <w:bCs/>
          <w:sz w:val="18"/>
          <w:szCs w:val="18"/>
        </w:rPr>
        <w:t>Subcontractor:</w:t>
      </w:r>
    </w:p>
    <w:p w14:paraId="1AC2B5E9" w14:textId="77777777" w:rsidR="00D911BA" w:rsidRPr="00A92136" w:rsidRDefault="008C6795" w:rsidP="00F42228">
      <w:pPr>
        <w:ind w:left="4320" w:hanging="2880"/>
        <w:rPr>
          <w:sz w:val="18"/>
          <w:szCs w:val="18"/>
        </w:rPr>
      </w:pPr>
      <w:r>
        <w:rPr>
          <w:sz w:val="18"/>
          <w:szCs w:val="18"/>
        </w:rPr>
        <w:t xml:space="preserve">Name                                    </w:t>
      </w:r>
      <w:proofErr w:type="gramStart"/>
      <w:r>
        <w:rPr>
          <w:sz w:val="18"/>
          <w:szCs w:val="18"/>
        </w:rPr>
        <w:t xml:space="preserve">  </w:t>
      </w:r>
      <w:r w:rsidR="00D911BA" w:rsidRPr="00A92136">
        <w:rPr>
          <w:sz w:val="18"/>
          <w:szCs w:val="18"/>
        </w:rPr>
        <w:t>:</w:t>
      </w:r>
      <w:proofErr w:type="gramEnd"/>
      <w:r w:rsidR="00D911BA">
        <w:rPr>
          <w:sz w:val="18"/>
          <w:szCs w:val="18"/>
        </w:rPr>
        <w:t xml:space="preserve"> </w:t>
      </w:r>
      <w:r w:rsidR="002E6C47">
        <w:rPr>
          <w:sz w:val="18"/>
          <w:szCs w:val="18"/>
        </w:rPr>
        <w:t xml:space="preserve">  </w:t>
      </w:r>
      <w:r w:rsidR="002E6C47" w:rsidRPr="007632CD">
        <w:rPr>
          <w:b/>
          <w:i/>
          <w:sz w:val="18"/>
          <w:szCs w:val="18"/>
        </w:rPr>
        <w:t xml:space="preserve">GARDNER </w:t>
      </w:r>
      <w:r>
        <w:rPr>
          <w:b/>
          <w:i/>
          <w:sz w:val="18"/>
          <w:szCs w:val="18"/>
        </w:rPr>
        <w:t>OUTDOOR AND POOL REMODELING</w:t>
      </w:r>
    </w:p>
    <w:p w14:paraId="3AC96950" w14:textId="042DF454" w:rsidR="00D911BA" w:rsidRPr="00A92136" w:rsidRDefault="00D911BA" w:rsidP="00D911BA">
      <w:pPr>
        <w:rPr>
          <w:sz w:val="18"/>
          <w:szCs w:val="18"/>
        </w:rPr>
      </w:pPr>
      <w:r w:rsidRPr="00A92136">
        <w:rPr>
          <w:sz w:val="18"/>
          <w:szCs w:val="18"/>
        </w:rPr>
        <w:t xml:space="preserve">                     </w:t>
      </w:r>
      <w:r w:rsidRPr="00A92136">
        <w:rPr>
          <w:sz w:val="18"/>
          <w:szCs w:val="18"/>
        </w:rPr>
        <w:tab/>
        <w:t>Address</w:t>
      </w:r>
      <w:r w:rsidRPr="00A92136">
        <w:rPr>
          <w:sz w:val="18"/>
          <w:szCs w:val="18"/>
        </w:rPr>
        <w:tab/>
      </w:r>
      <w:r w:rsidRPr="00A92136">
        <w:rPr>
          <w:sz w:val="18"/>
          <w:szCs w:val="18"/>
        </w:rPr>
        <w:tab/>
      </w:r>
      <w:r>
        <w:rPr>
          <w:sz w:val="18"/>
          <w:szCs w:val="18"/>
        </w:rPr>
        <w:tab/>
      </w:r>
      <w:r w:rsidRPr="00A92136">
        <w:rPr>
          <w:sz w:val="18"/>
          <w:szCs w:val="18"/>
        </w:rPr>
        <w:t>:</w:t>
      </w:r>
      <w:r>
        <w:rPr>
          <w:sz w:val="18"/>
          <w:szCs w:val="18"/>
        </w:rPr>
        <w:t xml:space="preserve">   </w:t>
      </w:r>
      <w:r w:rsidR="00784A24">
        <w:rPr>
          <w:sz w:val="18"/>
          <w:szCs w:val="18"/>
        </w:rPr>
        <w:t>600 W. Freedom Ave., Orange, CA 92865</w:t>
      </w:r>
    </w:p>
    <w:p w14:paraId="5BD9E858" w14:textId="2AEB1EFD" w:rsidR="00D911BA" w:rsidRPr="00A92136" w:rsidRDefault="00D911BA" w:rsidP="00D911BA">
      <w:pPr>
        <w:rPr>
          <w:sz w:val="18"/>
          <w:szCs w:val="18"/>
        </w:rPr>
      </w:pPr>
      <w:r w:rsidRPr="00A92136">
        <w:rPr>
          <w:sz w:val="18"/>
          <w:szCs w:val="18"/>
        </w:rPr>
        <w:tab/>
      </w:r>
      <w:r w:rsidRPr="00A92136">
        <w:rPr>
          <w:sz w:val="18"/>
          <w:szCs w:val="18"/>
        </w:rPr>
        <w:tab/>
        <w:t>Phone (s)</w:t>
      </w:r>
      <w:r w:rsidRPr="00A92136">
        <w:rPr>
          <w:sz w:val="18"/>
          <w:szCs w:val="18"/>
        </w:rPr>
        <w:tab/>
      </w:r>
      <w:r>
        <w:rPr>
          <w:sz w:val="18"/>
          <w:szCs w:val="18"/>
        </w:rPr>
        <w:tab/>
      </w:r>
      <w:r>
        <w:rPr>
          <w:sz w:val="18"/>
          <w:szCs w:val="18"/>
        </w:rPr>
        <w:tab/>
      </w:r>
      <w:r w:rsidRPr="00A92136">
        <w:rPr>
          <w:sz w:val="18"/>
          <w:szCs w:val="18"/>
        </w:rPr>
        <w:t>:</w:t>
      </w:r>
      <w:r>
        <w:rPr>
          <w:sz w:val="18"/>
          <w:szCs w:val="18"/>
        </w:rPr>
        <w:t xml:space="preserve">   </w:t>
      </w:r>
      <w:r w:rsidR="00784A24">
        <w:rPr>
          <w:sz w:val="18"/>
          <w:szCs w:val="18"/>
        </w:rPr>
        <w:t>714-630-6300</w:t>
      </w:r>
    </w:p>
    <w:p w14:paraId="51B36058" w14:textId="77777777" w:rsidR="00D911BA" w:rsidRDefault="00D911BA" w:rsidP="00D911BA">
      <w:pPr>
        <w:rPr>
          <w:sz w:val="18"/>
          <w:szCs w:val="18"/>
        </w:rPr>
      </w:pPr>
      <w:r w:rsidRPr="00A92136">
        <w:rPr>
          <w:sz w:val="18"/>
          <w:szCs w:val="18"/>
        </w:rPr>
        <w:t xml:space="preserve">                     </w:t>
      </w:r>
      <w:r w:rsidRPr="00A92136">
        <w:rPr>
          <w:sz w:val="18"/>
          <w:szCs w:val="18"/>
        </w:rPr>
        <w:tab/>
        <w:t>License No.</w:t>
      </w:r>
      <w:r w:rsidRPr="00A92136">
        <w:rPr>
          <w:sz w:val="18"/>
          <w:szCs w:val="18"/>
        </w:rPr>
        <w:tab/>
      </w:r>
      <w:r>
        <w:rPr>
          <w:sz w:val="18"/>
          <w:szCs w:val="18"/>
        </w:rPr>
        <w:tab/>
      </w:r>
      <w:r w:rsidRPr="00A92136">
        <w:rPr>
          <w:sz w:val="18"/>
          <w:szCs w:val="18"/>
        </w:rPr>
        <w:t>:</w:t>
      </w:r>
      <w:r w:rsidR="002E6C47">
        <w:rPr>
          <w:sz w:val="18"/>
          <w:szCs w:val="18"/>
        </w:rPr>
        <w:t xml:space="preserve">   CSLB #896061</w:t>
      </w:r>
    </w:p>
    <w:p w14:paraId="6983EAC8" w14:textId="77777777" w:rsidR="00D911BA" w:rsidRDefault="00D911BA" w:rsidP="00D911BA">
      <w:pPr>
        <w:rPr>
          <w:sz w:val="18"/>
          <w:szCs w:val="18"/>
        </w:rPr>
      </w:pPr>
      <w:r>
        <w:rPr>
          <w:sz w:val="18"/>
          <w:szCs w:val="18"/>
        </w:rPr>
        <w:tab/>
      </w:r>
      <w:r>
        <w:rPr>
          <w:sz w:val="18"/>
          <w:szCs w:val="18"/>
        </w:rPr>
        <w:tab/>
      </w:r>
    </w:p>
    <w:p w14:paraId="04D2DA32" w14:textId="77777777" w:rsidR="00C3291F" w:rsidRPr="00900A8C" w:rsidRDefault="00D911BA" w:rsidP="00D911BA">
      <w:pPr>
        <w:rPr>
          <w:sz w:val="18"/>
          <w:szCs w:val="18"/>
          <w:lang w:val="es-ES"/>
        </w:rPr>
      </w:pPr>
      <w:proofErr w:type="spellStart"/>
      <w:r w:rsidRPr="00900A8C">
        <w:rPr>
          <w:b/>
          <w:sz w:val="18"/>
          <w:szCs w:val="18"/>
          <w:lang w:val="es-ES"/>
        </w:rPr>
        <w:t>Jobsite</w:t>
      </w:r>
      <w:proofErr w:type="spellEnd"/>
      <w:r w:rsidR="00E81EAA">
        <w:rPr>
          <w:b/>
          <w:sz w:val="18"/>
          <w:szCs w:val="18"/>
          <w:lang w:val="es-ES"/>
        </w:rPr>
        <w:t xml:space="preserve"> / </w:t>
      </w:r>
      <w:proofErr w:type="spellStart"/>
      <w:r w:rsidR="00E81EAA">
        <w:rPr>
          <w:b/>
          <w:sz w:val="18"/>
          <w:szCs w:val="18"/>
          <w:lang w:val="es-ES"/>
        </w:rPr>
        <w:t>project</w:t>
      </w:r>
      <w:proofErr w:type="spellEnd"/>
      <w:r w:rsidRPr="00900A8C">
        <w:rPr>
          <w:b/>
          <w:sz w:val="18"/>
          <w:szCs w:val="18"/>
          <w:lang w:val="es-ES"/>
        </w:rPr>
        <w:t>:</w:t>
      </w:r>
      <w:r>
        <w:rPr>
          <w:sz w:val="18"/>
          <w:szCs w:val="18"/>
          <w:lang w:val="es-ES"/>
        </w:rPr>
        <w:tab/>
      </w:r>
      <w:proofErr w:type="spellStart"/>
      <w:r w:rsidR="00C3291F" w:rsidRPr="00C3291F">
        <w:rPr>
          <w:sz w:val="18"/>
          <w:szCs w:val="18"/>
          <w:u w:val="single"/>
          <w:lang w:val="es-ES"/>
        </w:rPr>
        <w:t>All</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terms</w:t>
      </w:r>
      <w:proofErr w:type="spellEnd"/>
      <w:r w:rsidR="00C3291F" w:rsidRPr="00C3291F">
        <w:rPr>
          <w:sz w:val="18"/>
          <w:szCs w:val="18"/>
          <w:u w:val="single"/>
          <w:lang w:val="es-ES"/>
        </w:rPr>
        <w:t xml:space="preserve"> and </w:t>
      </w:r>
      <w:proofErr w:type="spellStart"/>
      <w:r w:rsidR="00C3291F" w:rsidRPr="00C3291F">
        <w:rPr>
          <w:sz w:val="18"/>
          <w:szCs w:val="18"/>
          <w:u w:val="single"/>
          <w:lang w:val="es-ES"/>
        </w:rPr>
        <w:t>conditions</w:t>
      </w:r>
      <w:proofErr w:type="spellEnd"/>
      <w:r w:rsidR="00C3291F" w:rsidRPr="00C3291F">
        <w:rPr>
          <w:sz w:val="18"/>
          <w:szCs w:val="18"/>
          <w:u w:val="single"/>
          <w:lang w:val="es-ES"/>
        </w:rPr>
        <w:t xml:space="preserve"> set </w:t>
      </w:r>
      <w:proofErr w:type="spellStart"/>
      <w:r w:rsidR="00C3291F" w:rsidRPr="00C3291F">
        <w:rPr>
          <w:sz w:val="18"/>
          <w:szCs w:val="18"/>
          <w:u w:val="single"/>
          <w:lang w:val="es-ES"/>
        </w:rPr>
        <w:t>forth</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herein</w:t>
      </w:r>
      <w:proofErr w:type="spellEnd"/>
      <w:r w:rsidR="00C3291F" w:rsidRPr="00C3291F">
        <w:rPr>
          <w:sz w:val="18"/>
          <w:szCs w:val="18"/>
          <w:u w:val="single"/>
          <w:lang w:val="es-ES"/>
        </w:rPr>
        <w:t xml:space="preserve"> are </w:t>
      </w:r>
      <w:proofErr w:type="spellStart"/>
      <w:r w:rsidR="00C3291F" w:rsidRPr="00C3291F">
        <w:rPr>
          <w:sz w:val="18"/>
          <w:szCs w:val="18"/>
          <w:u w:val="single"/>
          <w:lang w:val="es-ES"/>
        </w:rPr>
        <w:t>incorporated</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into</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all</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present</w:t>
      </w:r>
      <w:proofErr w:type="spellEnd"/>
      <w:r w:rsidR="00C3291F" w:rsidRPr="00C3291F">
        <w:rPr>
          <w:sz w:val="18"/>
          <w:szCs w:val="18"/>
          <w:u w:val="single"/>
          <w:lang w:val="es-ES"/>
        </w:rPr>
        <w:t xml:space="preserve"> and future </w:t>
      </w:r>
      <w:proofErr w:type="spellStart"/>
      <w:r w:rsidR="00C3291F" w:rsidRPr="00C3291F">
        <w:rPr>
          <w:sz w:val="18"/>
          <w:szCs w:val="18"/>
          <w:u w:val="single"/>
          <w:lang w:val="es-ES"/>
        </w:rPr>
        <w:t>jobs</w:t>
      </w:r>
      <w:proofErr w:type="spellEnd"/>
      <w:r w:rsidR="00C3291F" w:rsidRPr="00C3291F">
        <w:rPr>
          <w:sz w:val="18"/>
          <w:szCs w:val="18"/>
          <w:u w:val="single"/>
          <w:lang w:val="es-ES"/>
        </w:rPr>
        <w:t xml:space="preserve"> </w:t>
      </w:r>
      <w:proofErr w:type="spellStart"/>
      <w:r w:rsidR="00C3291F">
        <w:rPr>
          <w:sz w:val="18"/>
          <w:szCs w:val="18"/>
          <w:u w:val="single"/>
          <w:lang w:val="es-ES"/>
        </w:rPr>
        <w:t>that</w:t>
      </w:r>
      <w:proofErr w:type="spellEnd"/>
      <w:r w:rsidR="00C3291F">
        <w:rPr>
          <w:sz w:val="18"/>
          <w:szCs w:val="18"/>
          <w:u w:val="single"/>
          <w:lang w:val="es-ES"/>
        </w:rPr>
        <w:t xml:space="preserve"> General </w:t>
      </w:r>
      <w:proofErr w:type="spellStart"/>
      <w:r w:rsidR="00C3291F">
        <w:rPr>
          <w:sz w:val="18"/>
          <w:szCs w:val="18"/>
          <w:u w:val="single"/>
          <w:lang w:val="es-ES"/>
        </w:rPr>
        <w:t>Contractor</w:t>
      </w:r>
      <w:proofErr w:type="spellEnd"/>
      <w:r w:rsidR="00C3291F">
        <w:rPr>
          <w:sz w:val="18"/>
          <w:szCs w:val="18"/>
          <w:u w:val="single"/>
          <w:lang w:val="es-ES"/>
        </w:rPr>
        <w:t xml:space="preserve"> </w:t>
      </w:r>
      <w:proofErr w:type="spellStart"/>
      <w:r w:rsidR="00C3291F">
        <w:rPr>
          <w:sz w:val="18"/>
          <w:szCs w:val="18"/>
          <w:u w:val="single"/>
          <w:lang w:val="es-ES"/>
        </w:rPr>
        <w:t>approves</w:t>
      </w:r>
      <w:proofErr w:type="spellEnd"/>
      <w:r w:rsidR="00C3291F">
        <w:rPr>
          <w:sz w:val="18"/>
          <w:szCs w:val="18"/>
          <w:u w:val="single"/>
          <w:lang w:val="es-ES"/>
        </w:rPr>
        <w:t xml:space="preserve"> </w:t>
      </w:r>
      <w:proofErr w:type="spellStart"/>
      <w:r w:rsidR="00C3291F">
        <w:rPr>
          <w:sz w:val="18"/>
          <w:szCs w:val="18"/>
          <w:u w:val="single"/>
          <w:lang w:val="es-ES"/>
        </w:rPr>
        <w:t>via</w:t>
      </w:r>
      <w:proofErr w:type="spellEnd"/>
      <w:r w:rsidR="00C3291F">
        <w:rPr>
          <w:sz w:val="18"/>
          <w:szCs w:val="18"/>
          <w:u w:val="single"/>
          <w:lang w:val="es-ES"/>
        </w:rPr>
        <w:t xml:space="preserve"> </w:t>
      </w:r>
      <w:proofErr w:type="spellStart"/>
      <w:r w:rsidR="00C3291F">
        <w:rPr>
          <w:sz w:val="18"/>
          <w:szCs w:val="18"/>
          <w:u w:val="single"/>
          <w:lang w:val="es-ES"/>
        </w:rPr>
        <w:t>Gardner’s</w:t>
      </w:r>
      <w:proofErr w:type="spellEnd"/>
      <w:r w:rsidR="00C3291F">
        <w:rPr>
          <w:sz w:val="18"/>
          <w:szCs w:val="18"/>
          <w:u w:val="single"/>
          <w:lang w:val="es-ES"/>
        </w:rPr>
        <w:t xml:space="preserve"> </w:t>
      </w:r>
      <w:proofErr w:type="spellStart"/>
      <w:r w:rsidR="00C3291F">
        <w:rPr>
          <w:sz w:val="18"/>
          <w:szCs w:val="18"/>
          <w:u w:val="single"/>
          <w:lang w:val="es-ES"/>
        </w:rPr>
        <w:t>Proposal</w:t>
      </w:r>
      <w:proofErr w:type="spellEnd"/>
      <w:r w:rsidR="00C3291F">
        <w:rPr>
          <w:sz w:val="18"/>
          <w:szCs w:val="18"/>
          <w:u w:val="single"/>
          <w:lang w:val="es-ES"/>
        </w:rPr>
        <w:t>/</w:t>
      </w:r>
      <w:proofErr w:type="spellStart"/>
      <w:r w:rsidR="00C3291F">
        <w:rPr>
          <w:sz w:val="18"/>
          <w:szCs w:val="18"/>
          <w:u w:val="single"/>
          <w:lang w:val="es-ES"/>
        </w:rPr>
        <w:t>Scope</w:t>
      </w:r>
      <w:proofErr w:type="spellEnd"/>
      <w:r w:rsidR="00C3291F">
        <w:rPr>
          <w:sz w:val="18"/>
          <w:szCs w:val="18"/>
          <w:u w:val="single"/>
          <w:lang w:val="es-ES"/>
        </w:rPr>
        <w:t xml:space="preserve"> of </w:t>
      </w:r>
      <w:proofErr w:type="spellStart"/>
      <w:r w:rsidR="00C3291F">
        <w:rPr>
          <w:sz w:val="18"/>
          <w:szCs w:val="18"/>
          <w:u w:val="single"/>
          <w:lang w:val="es-ES"/>
        </w:rPr>
        <w:t>Work</w:t>
      </w:r>
      <w:proofErr w:type="spellEnd"/>
      <w:r w:rsidR="00C3291F">
        <w:rPr>
          <w:sz w:val="18"/>
          <w:szCs w:val="18"/>
          <w:u w:val="single"/>
          <w:lang w:val="es-ES"/>
        </w:rPr>
        <w:t xml:space="preserve"> for </w:t>
      </w:r>
      <w:proofErr w:type="spellStart"/>
      <w:r w:rsidR="00C3291F">
        <w:rPr>
          <w:sz w:val="18"/>
          <w:szCs w:val="18"/>
          <w:u w:val="single"/>
          <w:lang w:val="es-ES"/>
        </w:rPr>
        <w:t>each</w:t>
      </w:r>
      <w:proofErr w:type="spellEnd"/>
      <w:r w:rsidR="00C3291F">
        <w:rPr>
          <w:sz w:val="18"/>
          <w:szCs w:val="18"/>
          <w:u w:val="single"/>
          <w:lang w:val="es-ES"/>
        </w:rPr>
        <w:t xml:space="preserve"> </w:t>
      </w:r>
      <w:proofErr w:type="spellStart"/>
      <w:r w:rsidR="00C3291F">
        <w:rPr>
          <w:sz w:val="18"/>
          <w:szCs w:val="18"/>
          <w:u w:val="single"/>
          <w:lang w:val="es-ES"/>
        </w:rPr>
        <w:t>separate</w:t>
      </w:r>
      <w:proofErr w:type="spellEnd"/>
      <w:r w:rsidR="00C3291F">
        <w:rPr>
          <w:sz w:val="18"/>
          <w:szCs w:val="18"/>
          <w:u w:val="single"/>
          <w:lang w:val="es-ES"/>
        </w:rPr>
        <w:t xml:space="preserve"> </w:t>
      </w:r>
      <w:proofErr w:type="spellStart"/>
      <w:r w:rsidR="00C3291F">
        <w:rPr>
          <w:sz w:val="18"/>
          <w:szCs w:val="18"/>
          <w:u w:val="single"/>
          <w:lang w:val="es-ES"/>
        </w:rPr>
        <w:t>jobsite</w:t>
      </w:r>
      <w:proofErr w:type="spellEnd"/>
      <w:r w:rsidR="00C3291F">
        <w:rPr>
          <w:sz w:val="18"/>
          <w:szCs w:val="18"/>
          <w:u w:val="single"/>
          <w:lang w:val="es-ES"/>
        </w:rPr>
        <w:t xml:space="preserve">/Project, and </w:t>
      </w:r>
      <w:proofErr w:type="spellStart"/>
      <w:r w:rsidR="00C3291F">
        <w:rPr>
          <w:sz w:val="18"/>
          <w:szCs w:val="18"/>
          <w:u w:val="single"/>
          <w:lang w:val="es-ES"/>
        </w:rPr>
        <w:t>shall</w:t>
      </w:r>
      <w:proofErr w:type="spellEnd"/>
      <w:r w:rsidR="00C3291F">
        <w:rPr>
          <w:sz w:val="18"/>
          <w:szCs w:val="18"/>
          <w:u w:val="single"/>
          <w:lang w:val="es-ES"/>
        </w:rPr>
        <w:t xml:space="preserve"> </w:t>
      </w:r>
      <w:proofErr w:type="spellStart"/>
      <w:r w:rsidR="00C3291F">
        <w:rPr>
          <w:sz w:val="18"/>
          <w:szCs w:val="18"/>
          <w:u w:val="single"/>
          <w:lang w:val="es-ES"/>
        </w:rPr>
        <w:t>hereafter</w:t>
      </w:r>
      <w:proofErr w:type="spellEnd"/>
      <w:r w:rsidR="00C3291F">
        <w:rPr>
          <w:sz w:val="18"/>
          <w:szCs w:val="18"/>
          <w:u w:val="single"/>
          <w:lang w:val="es-ES"/>
        </w:rPr>
        <w:t xml:space="preserve"> control </w:t>
      </w:r>
      <w:proofErr w:type="spellStart"/>
      <w:r w:rsidR="00C3291F">
        <w:rPr>
          <w:sz w:val="18"/>
          <w:szCs w:val="18"/>
          <w:u w:val="single"/>
          <w:lang w:val="es-ES"/>
        </w:rPr>
        <w:t>the</w:t>
      </w:r>
      <w:proofErr w:type="spellEnd"/>
      <w:r w:rsidR="00C3291F">
        <w:rPr>
          <w:sz w:val="18"/>
          <w:szCs w:val="18"/>
          <w:u w:val="single"/>
          <w:lang w:val="es-ES"/>
        </w:rPr>
        <w:t xml:space="preserve"> </w:t>
      </w:r>
      <w:proofErr w:type="spellStart"/>
      <w:r w:rsidR="00C3291F">
        <w:rPr>
          <w:sz w:val="18"/>
          <w:szCs w:val="18"/>
          <w:u w:val="single"/>
          <w:lang w:val="es-ES"/>
        </w:rPr>
        <w:t>relationship</w:t>
      </w:r>
      <w:proofErr w:type="spellEnd"/>
      <w:r w:rsidR="00C3291F">
        <w:rPr>
          <w:sz w:val="18"/>
          <w:szCs w:val="18"/>
          <w:u w:val="single"/>
          <w:lang w:val="es-ES"/>
        </w:rPr>
        <w:t xml:space="preserve"> </w:t>
      </w:r>
      <w:proofErr w:type="spellStart"/>
      <w:r w:rsidR="00C3291F" w:rsidRPr="00C3291F">
        <w:rPr>
          <w:sz w:val="18"/>
          <w:szCs w:val="18"/>
          <w:u w:val="single"/>
          <w:lang w:val="es-ES"/>
        </w:rPr>
        <w:t>between</w:t>
      </w:r>
      <w:proofErr w:type="spellEnd"/>
      <w:r w:rsidR="00C3291F">
        <w:rPr>
          <w:sz w:val="18"/>
          <w:szCs w:val="18"/>
          <w:u w:val="single"/>
          <w:lang w:val="es-ES"/>
        </w:rPr>
        <w:t xml:space="preserve"> </w:t>
      </w:r>
      <w:proofErr w:type="spellStart"/>
      <w:r w:rsidR="00C3291F" w:rsidRPr="00C3291F">
        <w:rPr>
          <w:sz w:val="18"/>
          <w:szCs w:val="18"/>
          <w:u w:val="single"/>
          <w:lang w:val="es-ES"/>
        </w:rPr>
        <w:t>these</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parties</w:t>
      </w:r>
      <w:proofErr w:type="spellEnd"/>
      <w:r w:rsidR="00C3291F">
        <w:rPr>
          <w:sz w:val="18"/>
          <w:szCs w:val="18"/>
          <w:u w:val="single"/>
          <w:lang w:val="es-ES"/>
        </w:rPr>
        <w:t xml:space="preserve"> for </w:t>
      </w:r>
      <w:proofErr w:type="spellStart"/>
      <w:r w:rsidR="00C3291F">
        <w:rPr>
          <w:sz w:val="18"/>
          <w:szCs w:val="18"/>
          <w:u w:val="single"/>
          <w:lang w:val="es-ES"/>
        </w:rPr>
        <w:t>all</w:t>
      </w:r>
      <w:proofErr w:type="spellEnd"/>
      <w:r w:rsidR="00C3291F">
        <w:rPr>
          <w:sz w:val="18"/>
          <w:szCs w:val="18"/>
          <w:u w:val="single"/>
          <w:lang w:val="es-ES"/>
        </w:rPr>
        <w:t xml:space="preserve"> </w:t>
      </w:r>
      <w:proofErr w:type="spellStart"/>
      <w:r w:rsidR="00C3291F">
        <w:rPr>
          <w:sz w:val="18"/>
          <w:szCs w:val="18"/>
          <w:u w:val="single"/>
          <w:lang w:val="es-ES"/>
        </w:rPr>
        <w:t>jobsites</w:t>
      </w:r>
      <w:proofErr w:type="spellEnd"/>
      <w:r w:rsidR="00C3291F">
        <w:rPr>
          <w:sz w:val="18"/>
          <w:szCs w:val="18"/>
          <w:u w:val="single"/>
          <w:lang w:val="es-ES"/>
        </w:rPr>
        <w:t>/</w:t>
      </w:r>
      <w:proofErr w:type="spellStart"/>
      <w:r w:rsidR="00C3291F">
        <w:rPr>
          <w:sz w:val="18"/>
          <w:szCs w:val="18"/>
          <w:u w:val="single"/>
          <w:lang w:val="es-ES"/>
        </w:rPr>
        <w:t>projects</w:t>
      </w:r>
      <w:proofErr w:type="spellEnd"/>
      <w:r w:rsidR="00C3291F">
        <w:rPr>
          <w:sz w:val="18"/>
          <w:szCs w:val="18"/>
          <w:u w:val="single"/>
          <w:lang w:val="es-ES"/>
        </w:rPr>
        <w:t xml:space="preserve"> </w:t>
      </w:r>
      <w:proofErr w:type="spellStart"/>
      <w:r w:rsidR="00C3291F">
        <w:rPr>
          <w:sz w:val="18"/>
          <w:szCs w:val="18"/>
          <w:u w:val="single"/>
          <w:lang w:val="es-ES"/>
        </w:rPr>
        <w:t>unless</w:t>
      </w:r>
      <w:proofErr w:type="spellEnd"/>
      <w:r w:rsidR="00C3291F">
        <w:rPr>
          <w:sz w:val="18"/>
          <w:szCs w:val="18"/>
          <w:u w:val="single"/>
          <w:lang w:val="es-ES"/>
        </w:rPr>
        <w:t xml:space="preserve"> </w:t>
      </w:r>
      <w:proofErr w:type="spellStart"/>
      <w:r w:rsidR="00C3291F">
        <w:rPr>
          <w:sz w:val="18"/>
          <w:szCs w:val="18"/>
          <w:u w:val="single"/>
          <w:lang w:val="es-ES"/>
        </w:rPr>
        <w:t>modified</w:t>
      </w:r>
      <w:proofErr w:type="spellEnd"/>
      <w:r w:rsidR="00C3291F">
        <w:rPr>
          <w:sz w:val="18"/>
          <w:szCs w:val="18"/>
          <w:u w:val="single"/>
          <w:lang w:val="es-ES"/>
        </w:rPr>
        <w:t xml:space="preserve"> by mutual </w:t>
      </w:r>
      <w:proofErr w:type="spellStart"/>
      <w:r w:rsidR="00C3291F">
        <w:rPr>
          <w:sz w:val="18"/>
          <w:szCs w:val="18"/>
          <w:u w:val="single"/>
          <w:lang w:val="es-ES"/>
        </w:rPr>
        <w:t>executed</w:t>
      </w:r>
      <w:proofErr w:type="spellEnd"/>
      <w:r w:rsidR="00C3291F">
        <w:rPr>
          <w:sz w:val="18"/>
          <w:szCs w:val="18"/>
          <w:u w:val="single"/>
          <w:lang w:val="es-ES"/>
        </w:rPr>
        <w:t xml:space="preserve"> </w:t>
      </w:r>
      <w:proofErr w:type="spellStart"/>
      <w:r w:rsidR="00C3291F">
        <w:rPr>
          <w:sz w:val="18"/>
          <w:szCs w:val="18"/>
          <w:u w:val="single"/>
          <w:lang w:val="es-ES"/>
        </w:rPr>
        <w:t>agreement</w:t>
      </w:r>
      <w:proofErr w:type="spellEnd"/>
      <w:r w:rsidR="00C3291F">
        <w:rPr>
          <w:sz w:val="18"/>
          <w:szCs w:val="18"/>
          <w:u w:val="single"/>
          <w:lang w:val="es-ES"/>
        </w:rPr>
        <w:t xml:space="preserve"> in </w:t>
      </w:r>
      <w:proofErr w:type="spellStart"/>
      <w:r w:rsidR="00C3291F">
        <w:rPr>
          <w:sz w:val="18"/>
          <w:szCs w:val="18"/>
          <w:u w:val="single"/>
          <w:lang w:val="es-ES"/>
        </w:rPr>
        <w:t>writing</w:t>
      </w:r>
      <w:proofErr w:type="spellEnd"/>
      <w:r w:rsidR="00C3291F">
        <w:rPr>
          <w:sz w:val="18"/>
          <w:szCs w:val="18"/>
          <w:u w:val="single"/>
          <w:lang w:val="es-ES"/>
        </w:rPr>
        <w:t>.</w:t>
      </w:r>
    </w:p>
    <w:p w14:paraId="280953FB" w14:textId="77777777" w:rsidR="0013504A" w:rsidRDefault="0013504A" w:rsidP="00D911BA">
      <w:pPr>
        <w:rPr>
          <w:b/>
          <w:sz w:val="18"/>
          <w:szCs w:val="18"/>
          <w:lang w:val="es-ES"/>
        </w:rPr>
      </w:pPr>
    </w:p>
    <w:p w14:paraId="08E79748" w14:textId="77777777" w:rsidR="00D911BA" w:rsidRPr="00A92136" w:rsidRDefault="00D911BA" w:rsidP="00D911BA">
      <w:pPr>
        <w:rPr>
          <w:sz w:val="18"/>
          <w:szCs w:val="18"/>
        </w:rPr>
      </w:pPr>
      <w:r w:rsidRPr="00A92136">
        <w:rPr>
          <w:b/>
          <w:bCs/>
          <w:sz w:val="18"/>
          <w:szCs w:val="18"/>
        </w:rPr>
        <w:t xml:space="preserve">ARTICLE 1. DESCRIPTION OF WORK.  </w:t>
      </w:r>
      <w:r w:rsidRPr="00A92136">
        <w:rPr>
          <w:sz w:val="18"/>
          <w:szCs w:val="18"/>
        </w:rPr>
        <w:t>Subcontractor agrees to furnish all labor, supervision, materials, a</w:t>
      </w:r>
      <w:r>
        <w:rPr>
          <w:sz w:val="18"/>
          <w:szCs w:val="18"/>
        </w:rPr>
        <w:t xml:space="preserve">nd services </w:t>
      </w:r>
      <w:r w:rsidR="007632CD">
        <w:rPr>
          <w:sz w:val="18"/>
          <w:szCs w:val="18"/>
        </w:rPr>
        <w:t>under the terms and conditions as</w:t>
      </w:r>
      <w:r>
        <w:rPr>
          <w:sz w:val="18"/>
          <w:szCs w:val="18"/>
        </w:rPr>
        <w:t xml:space="preserve"> </w:t>
      </w:r>
      <w:r w:rsidR="007632CD">
        <w:rPr>
          <w:sz w:val="18"/>
          <w:szCs w:val="18"/>
        </w:rPr>
        <w:t xml:space="preserve">set forth </w:t>
      </w:r>
      <w:r>
        <w:rPr>
          <w:sz w:val="18"/>
          <w:szCs w:val="18"/>
        </w:rPr>
        <w:t xml:space="preserve">in </w:t>
      </w:r>
      <w:r w:rsidR="007632CD">
        <w:rPr>
          <w:sz w:val="18"/>
          <w:szCs w:val="18"/>
        </w:rPr>
        <w:t>the PROPOSAL/SCOPE OF WORK,</w:t>
      </w:r>
      <w:r w:rsidRPr="00A92136">
        <w:rPr>
          <w:sz w:val="18"/>
          <w:szCs w:val="18"/>
        </w:rPr>
        <w:t xml:space="preserve"> attached hereto and by this reference </w:t>
      </w:r>
      <w:r w:rsidR="007632CD">
        <w:rPr>
          <w:sz w:val="18"/>
          <w:szCs w:val="18"/>
        </w:rPr>
        <w:t xml:space="preserve">fully </w:t>
      </w:r>
      <w:r w:rsidRPr="00A92136">
        <w:rPr>
          <w:sz w:val="18"/>
          <w:szCs w:val="18"/>
        </w:rPr>
        <w:t>incorporated herein</w:t>
      </w:r>
      <w:r w:rsidR="007632CD">
        <w:rPr>
          <w:sz w:val="18"/>
          <w:szCs w:val="18"/>
        </w:rPr>
        <w:t xml:space="preserve">, </w:t>
      </w:r>
      <w:r w:rsidRPr="00A92136">
        <w:rPr>
          <w:sz w:val="18"/>
          <w:szCs w:val="18"/>
        </w:rPr>
        <w:t>in a good, substantial, and workmanlike manner</w:t>
      </w:r>
      <w:r>
        <w:rPr>
          <w:sz w:val="18"/>
          <w:szCs w:val="18"/>
        </w:rPr>
        <w:t xml:space="preserve">.  The </w:t>
      </w:r>
      <w:r w:rsidR="007632CD">
        <w:rPr>
          <w:sz w:val="18"/>
          <w:szCs w:val="18"/>
        </w:rPr>
        <w:t xml:space="preserve">performance of the </w:t>
      </w:r>
      <w:r>
        <w:rPr>
          <w:sz w:val="18"/>
          <w:szCs w:val="18"/>
        </w:rPr>
        <w:t>Scope of Work in</w:t>
      </w:r>
      <w:r w:rsidRPr="00A92136">
        <w:rPr>
          <w:sz w:val="18"/>
          <w:szCs w:val="18"/>
        </w:rPr>
        <w:t>cludes the following:</w:t>
      </w:r>
    </w:p>
    <w:p w14:paraId="37A3697E" w14:textId="77777777" w:rsidR="00D911BA" w:rsidRPr="00A92136" w:rsidRDefault="00D911BA" w:rsidP="00D911BA">
      <w:pPr>
        <w:rPr>
          <w:sz w:val="18"/>
          <w:szCs w:val="18"/>
        </w:rPr>
      </w:pPr>
      <w:r w:rsidRPr="00A92136">
        <w:rPr>
          <w:b/>
          <w:bCs/>
          <w:sz w:val="18"/>
          <w:szCs w:val="18"/>
        </w:rPr>
        <w:t xml:space="preserve">(a) </w:t>
      </w:r>
      <w:r w:rsidRPr="00A92136">
        <w:rPr>
          <w:sz w:val="18"/>
          <w:szCs w:val="18"/>
        </w:rPr>
        <w:t xml:space="preserve"> Any item of labor, </w:t>
      </w:r>
      <w:r>
        <w:rPr>
          <w:sz w:val="18"/>
          <w:szCs w:val="18"/>
        </w:rPr>
        <w:t xml:space="preserve">supervision, materials, and </w:t>
      </w:r>
      <w:r w:rsidRPr="00A92136">
        <w:rPr>
          <w:sz w:val="18"/>
          <w:szCs w:val="18"/>
        </w:rPr>
        <w:t>service</w:t>
      </w:r>
      <w:r>
        <w:rPr>
          <w:sz w:val="18"/>
          <w:szCs w:val="18"/>
        </w:rPr>
        <w:t>s</w:t>
      </w:r>
      <w:r w:rsidRPr="00A92136">
        <w:rPr>
          <w:sz w:val="18"/>
          <w:szCs w:val="18"/>
        </w:rPr>
        <w:t xml:space="preserve"> customarily furnished by the Subcontractor performing work in this trade/area.</w:t>
      </w:r>
    </w:p>
    <w:p w14:paraId="1312D36E" w14:textId="77777777" w:rsidR="00D911BA" w:rsidRPr="00A92136" w:rsidRDefault="00D911BA" w:rsidP="00D911BA">
      <w:pPr>
        <w:rPr>
          <w:sz w:val="18"/>
          <w:szCs w:val="18"/>
        </w:rPr>
      </w:pPr>
      <w:r w:rsidRPr="00A92136">
        <w:rPr>
          <w:b/>
          <w:bCs/>
          <w:sz w:val="18"/>
          <w:szCs w:val="18"/>
        </w:rPr>
        <w:t xml:space="preserve">(b) </w:t>
      </w:r>
      <w:r w:rsidRPr="00A92136">
        <w:rPr>
          <w:sz w:val="18"/>
          <w:szCs w:val="18"/>
        </w:rPr>
        <w:t>Any item of labor, service and/or material required to complete the work in compliance with any applicable law, ordinance, building code, electrical code, or regulation, or necessary to obtain any inspection approvals</w:t>
      </w:r>
      <w:r>
        <w:rPr>
          <w:sz w:val="18"/>
          <w:szCs w:val="18"/>
        </w:rPr>
        <w:t xml:space="preserve"> required of or by G</w:t>
      </w:r>
      <w:r w:rsidR="007632CD">
        <w:rPr>
          <w:sz w:val="18"/>
          <w:szCs w:val="18"/>
        </w:rPr>
        <w:t>eneral Contractor</w:t>
      </w:r>
      <w:r w:rsidRPr="00A92136">
        <w:rPr>
          <w:sz w:val="18"/>
          <w:szCs w:val="18"/>
        </w:rPr>
        <w:t>.</w:t>
      </w:r>
    </w:p>
    <w:p w14:paraId="5445CF78" w14:textId="77777777" w:rsidR="007632CD" w:rsidRDefault="00D911BA" w:rsidP="00D911BA">
      <w:pPr>
        <w:rPr>
          <w:sz w:val="18"/>
          <w:szCs w:val="18"/>
        </w:rPr>
      </w:pPr>
      <w:r w:rsidRPr="00A92136">
        <w:rPr>
          <w:b/>
          <w:bCs/>
          <w:sz w:val="18"/>
          <w:szCs w:val="18"/>
        </w:rPr>
        <w:t>(c)</w:t>
      </w:r>
      <w:r w:rsidRPr="00A92136">
        <w:rPr>
          <w:sz w:val="18"/>
          <w:szCs w:val="18"/>
        </w:rPr>
        <w:t xml:space="preserve"> all work shall be performed with </w:t>
      </w:r>
      <w:r>
        <w:rPr>
          <w:sz w:val="18"/>
          <w:szCs w:val="18"/>
        </w:rPr>
        <w:t xml:space="preserve">Subcontractor’s </w:t>
      </w:r>
      <w:r w:rsidRPr="00A92136">
        <w:rPr>
          <w:sz w:val="18"/>
          <w:szCs w:val="18"/>
        </w:rPr>
        <w:t xml:space="preserve">own workforce unless written notification is given to </w:t>
      </w:r>
      <w:r>
        <w:rPr>
          <w:sz w:val="18"/>
          <w:szCs w:val="18"/>
        </w:rPr>
        <w:t>G</w:t>
      </w:r>
      <w:r w:rsidR="007632CD">
        <w:rPr>
          <w:sz w:val="18"/>
          <w:szCs w:val="18"/>
        </w:rPr>
        <w:t xml:space="preserve">eneral Contractor </w:t>
      </w:r>
      <w:r>
        <w:rPr>
          <w:sz w:val="18"/>
          <w:szCs w:val="18"/>
        </w:rPr>
        <w:t>before the S</w:t>
      </w:r>
      <w:r w:rsidRPr="00A92136">
        <w:rPr>
          <w:sz w:val="18"/>
          <w:szCs w:val="18"/>
        </w:rPr>
        <w:t>u</w:t>
      </w:r>
      <w:r w:rsidR="007632CD">
        <w:rPr>
          <w:sz w:val="18"/>
          <w:szCs w:val="18"/>
        </w:rPr>
        <w:t>bcontractor begins work on the Job</w:t>
      </w:r>
      <w:r w:rsidRPr="00A92136">
        <w:rPr>
          <w:sz w:val="18"/>
          <w:szCs w:val="18"/>
        </w:rPr>
        <w:t xml:space="preserve">site. </w:t>
      </w:r>
    </w:p>
    <w:p w14:paraId="15350464" w14:textId="77777777" w:rsidR="00D911BA" w:rsidRDefault="00D911BA" w:rsidP="00D911BA">
      <w:pPr>
        <w:rPr>
          <w:sz w:val="18"/>
          <w:szCs w:val="18"/>
        </w:rPr>
      </w:pPr>
      <w:r>
        <w:rPr>
          <w:b/>
          <w:bCs/>
          <w:sz w:val="18"/>
          <w:szCs w:val="18"/>
        </w:rPr>
        <w:t>(d</w:t>
      </w:r>
      <w:r w:rsidRPr="00A92136">
        <w:rPr>
          <w:b/>
          <w:bCs/>
          <w:sz w:val="18"/>
          <w:szCs w:val="18"/>
        </w:rPr>
        <w:t xml:space="preserve">) </w:t>
      </w:r>
      <w:r w:rsidRPr="00A92136">
        <w:rPr>
          <w:sz w:val="18"/>
          <w:szCs w:val="18"/>
        </w:rPr>
        <w:t xml:space="preserve">Subcontractor agrees to keep premises inside and out free and clear </w:t>
      </w:r>
      <w:r>
        <w:rPr>
          <w:sz w:val="18"/>
          <w:szCs w:val="18"/>
        </w:rPr>
        <w:t xml:space="preserve">of any hazardous or dangerous conditions </w:t>
      </w:r>
      <w:r w:rsidRPr="00A92136">
        <w:rPr>
          <w:sz w:val="18"/>
          <w:szCs w:val="18"/>
        </w:rPr>
        <w:t>at all times.</w:t>
      </w:r>
    </w:p>
    <w:p w14:paraId="2DF622FB" w14:textId="77777777" w:rsidR="00D911BA" w:rsidRPr="00A92136" w:rsidRDefault="00D911BA" w:rsidP="00D911BA">
      <w:pPr>
        <w:rPr>
          <w:sz w:val="18"/>
          <w:szCs w:val="18"/>
        </w:rPr>
      </w:pPr>
      <w:r>
        <w:rPr>
          <w:b/>
          <w:bCs/>
          <w:sz w:val="18"/>
          <w:szCs w:val="18"/>
        </w:rPr>
        <w:t>(e</w:t>
      </w:r>
      <w:r w:rsidRPr="00A92136">
        <w:rPr>
          <w:b/>
          <w:bCs/>
          <w:sz w:val="18"/>
          <w:szCs w:val="18"/>
        </w:rPr>
        <w:t>)</w:t>
      </w:r>
      <w:r w:rsidRPr="00A92136">
        <w:rPr>
          <w:sz w:val="18"/>
          <w:szCs w:val="18"/>
        </w:rPr>
        <w:t xml:space="preserve"> Subcontractor agrees to protect his tools and equipment against loss or damage by fire, theft</w:t>
      </w:r>
      <w:r>
        <w:rPr>
          <w:sz w:val="18"/>
          <w:szCs w:val="18"/>
        </w:rPr>
        <w:t>,</w:t>
      </w:r>
      <w:r w:rsidRPr="00A92136">
        <w:rPr>
          <w:sz w:val="18"/>
          <w:szCs w:val="18"/>
        </w:rPr>
        <w:t xml:space="preserve"> or accident, and not to make any claim or demand upon </w:t>
      </w:r>
      <w:r w:rsidR="00E81EAA">
        <w:rPr>
          <w:sz w:val="18"/>
          <w:szCs w:val="18"/>
        </w:rPr>
        <w:t>G</w:t>
      </w:r>
      <w:r w:rsidR="00932F3C">
        <w:rPr>
          <w:sz w:val="18"/>
          <w:szCs w:val="18"/>
        </w:rPr>
        <w:t xml:space="preserve">eneral Contractor </w:t>
      </w:r>
      <w:r w:rsidRPr="00A92136">
        <w:rPr>
          <w:sz w:val="18"/>
          <w:szCs w:val="18"/>
        </w:rPr>
        <w:t>for any injury, loss</w:t>
      </w:r>
      <w:r>
        <w:rPr>
          <w:sz w:val="18"/>
          <w:szCs w:val="18"/>
        </w:rPr>
        <w:t>,</w:t>
      </w:r>
      <w:r w:rsidRPr="00A92136">
        <w:rPr>
          <w:sz w:val="18"/>
          <w:szCs w:val="18"/>
        </w:rPr>
        <w:t xml:space="preserve"> or d</w:t>
      </w:r>
      <w:r w:rsidR="00932F3C">
        <w:rPr>
          <w:sz w:val="18"/>
          <w:szCs w:val="18"/>
        </w:rPr>
        <w:t>amage to Subcontractor’s</w:t>
      </w:r>
      <w:r w:rsidRPr="00A92136">
        <w:rPr>
          <w:sz w:val="18"/>
          <w:szCs w:val="18"/>
        </w:rPr>
        <w:t xml:space="preserve"> tools or equipment on account of any negligent act or omission of </w:t>
      </w:r>
      <w:r w:rsidR="00E81EAA">
        <w:rPr>
          <w:sz w:val="18"/>
          <w:szCs w:val="18"/>
        </w:rPr>
        <w:t>GPP</w:t>
      </w:r>
      <w:r w:rsidR="00932F3C">
        <w:rPr>
          <w:sz w:val="18"/>
          <w:szCs w:val="18"/>
        </w:rPr>
        <w:t xml:space="preserve"> or any third person(s) other than the General Contractor and its agents and employees.</w:t>
      </w:r>
    </w:p>
    <w:p w14:paraId="56A8C8EE" w14:textId="77777777" w:rsidR="00D911BA" w:rsidRPr="00A92136" w:rsidRDefault="00D911BA" w:rsidP="00D911BA">
      <w:pPr>
        <w:rPr>
          <w:sz w:val="18"/>
          <w:szCs w:val="18"/>
        </w:rPr>
      </w:pPr>
    </w:p>
    <w:p w14:paraId="243132D2" w14:textId="77777777" w:rsidR="00DB3CA1" w:rsidRDefault="00D911BA" w:rsidP="00D911BA">
      <w:pPr>
        <w:rPr>
          <w:sz w:val="18"/>
          <w:szCs w:val="18"/>
        </w:rPr>
      </w:pPr>
      <w:r w:rsidRPr="00A92136">
        <w:rPr>
          <w:b/>
          <w:bCs/>
          <w:sz w:val="18"/>
          <w:szCs w:val="18"/>
        </w:rPr>
        <w:t>ARTICLE 2. CONTRACT PRICE</w:t>
      </w:r>
      <w:r>
        <w:rPr>
          <w:b/>
          <w:bCs/>
          <w:sz w:val="18"/>
          <w:szCs w:val="18"/>
        </w:rPr>
        <w:t xml:space="preserve"> / PAYMENT</w:t>
      </w:r>
      <w:r w:rsidRPr="00A92136">
        <w:rPr>
          <w:b/>
          <w:bCs/>
          <w:sz w:val="18"/>
          <w:szCs w:val="18"/>
        </w:rPr>
        <w:t xml:space="preserve">. </w:t>
      </w:r>
      <w:r w:rsidR="00E81EAA">
        <w:rPr>
          <w:sz w:val="18"/>
          <w:szCs w:val="18"/>
        </w:rPr>
        <w:t>G</w:t>
      </w:r>
      <w:r w:rsidR="00932F3C">
        <w:rPr>
          <w:sz w:val="18"/>
          <w:szCs w:val="18"/>
        </w:rPr>
        <w:t xml:space="preserve">eneral Contractor </w:t>
      </w:r>
      <w:r w:rsidRPr="00A92136">
        <w:rPr>
          <w:sz w:val="18"/>
          <w:szCs w:val="18"/>
        </w:rPr>
        <w:t>shall pay the Su</w:t>
      </w:r>
      <w:r>
        <w:rPr>
          <w:sz w:val="18"/>
          <w:szCs w:val="18"/>
        </w:rPr>
        <w:t xml:space="preserve">bcontractor </w:t>
      </w:r>
      <w:r w:rsidR="00932F3C">
        <w:rPr>
          <w:sz w:val="18"/>
          <w:szCs w:val="18"/>
        </w:rPr>
        <w:t xml:space="preserve">in the </w:t>
      </w:r>
      <w:r w:rsidR="00B87B31">
        <w:rPr>
          <w:sz w:val="18"/>
          <w:szCs w:val="18"/>
        </w:rPr>
        <w:t xml:space="preserve">total </w:t>
      </w:r>
      <w:r w:rsidR="00932F3C">
        <w:rPr>
          <w:sz w:val="18"/>
          <w:szCs w:val="18"/>
        </w:rPr>
        <w:t>amount set</w:t>
      </w:r>
      <w:r w:rsidR="0013504A">
        <w:rPr>
          <w:sz w:val="18"/>
          <w:szCs w:val="18"/>
        </w:rPr>
        <w:t xml:space="preserve"> forth in the pertinent project</w:t>
      </w:r>
      <w:r w:rsidR="00B87B31">
        <w:rPr>
          <w:sz w:val="18"/>
          <w:szCs w:val="18"/>
        </w:rPr>
        <w:t xml:space="preserve"> PROPOSAL, and </w:t>
      </w:r>
      <w:r w:rsidR="00C3291F">
        <w:rPr>
          <w:sz w:val="18"/>
          <w:szCs w:val="18"/>
        </w:rPr>
        <w:t xml:space="preserve">payment in full is due </w:t>
      </w:r>
      <w:r w:rsidR="0013504A">
        <w:rPr>
          <w:sz w:val="18"/>
          <w:szCs w:val="18"/>
        </w:rPr>
        <w:t xml:space="preserve">no later than 15 days following </w:t>
      </w:r>
      <w:r w:rsidR="00932F3C">
        <w:rPr>
          <w:sz w:val="18"/>
          <w:szCs w:val="18"/>
        </w:rPr>
        <w:t>completion</w:t>
      </w:r>
      <w:r>
        <w:rPr>
          <w:sz w:val="18"/>
          <w:szCs w:val="18"/>
        </w:rPr>
        <w:t xml:space="preserve"> of the performance</w:t>
      </w:r>
      <w:r w:rsidRPr="00A92136">
        <w:rPr>
          <w:sz w:val="18"/>
          <w:szCs w:val="18"/>
        </w:rPr>
        <w:t xml:space="preserve"> of </w:t>
      </w:r>
      <w:r>
        <w:rPr>
          <w:sz w:val="18"/>
          <w:szCs w:val="18"/>
        </w:rPr>
        <w:t xml:space="preserve">the Scope of </w:t>
      </w:r>
      <w:proofErr w:type="gramStart"/>
      <w:r>
        <w:rPr>
          <w:sz w:val="18"/>
          <w:szCs w:val="18"/>
        </w:rPr>
        <w:t>Work</w:t>
      </w:r>
      <w:r w:rsidR="00C3291F">
        <w:rPr>
          <w:sz w:val="18"/>
          <w:szCs w:val="18"/>
        </w:rPr>
        <w:t xml:space="preserve"> </w:t>
      </w:r>
      <w:r w:rsidR="00932F3C">
        <w:rPr>
          <w:sz w:val="18"/>
          <w:szCs w:val="18"/>
        </w:rPr>
        <w:t>.</w:t>
      </w:r>
      <w:proofErr w:type="gramEnd"/>
      <w:r w:rsidRPr="00A92136">
        <w:rPr>
          <w:sz w:val="18"/>
          <w:szCs w:val="18"/>
        </w:rPr>
        <w:t xml:space="preserve"> </w:t>
      </w:r>
      <w:r>
        <w:rPr>
          <w:sz w:val="18"/>
          <w:szCs w:val="18"/>
        </w:rPr>
        <w:t xml:space="preserve">  </w:t>
      </w:r>
      <w:r w:rsidRPr="00A92136">
        <w:rPr>
          <w:sz w:val="18"/>
          <w:szCs w:val="18"/>
        </w:rPr>
        <w:t xml:space="preserve">Any </w:t>
      </w:r>
      <w:r w:rsidR="00234641">
        <w:rPr>
          <w:sz w:val="18"/>
          <w:szCs w:val="18"/>
        </w:rPr>
        <w:t>addition</w:t>
      </w:r>
      <w:r w:rsidR="00932F3C">
        <w:rPr>
          <w:sz w:val="18"/>
          <w:szCs w:val="18"/>
        </w:rPr>
        <w:t xml:space="preserve">al work requested by General </w:t>
      </w:r>
      <w:proofErr w:type="gramStart"/>
      <w:r w:rsidR="00932F3C">
        <w:rPr>
          <w:sz w:val="18"/>
          <w:szCs w:val="18"/>
        </w:rPr>
        <w:t>Contractor</w:t>
      </w:r>
      <w:proofErr w:type="gramEnd"/>
      <w:r w:rsidR="00932F3C">
        <w:rPr>
          <w:sz w:val="18"/>
          <w:szCs w:val="18"/>
        </w:rPr>
        <w:t xml:space="preserve"> or its agents and </w:t>
      </w:r>
      <w:r w:rsidR="003859EA">
        <w:rPr>
          <w:sz w:val="18"/>
          <w:szCs w:val="18"/>
        </w:rPr>
        <w:t>employees</w:t>
      </w:r>
      <w:r w:rsidR="00234641">
        <w:rPr>
          <w:sz w:val="18"/>
          <w:szCs w:val="18"/>
        </w:rPr>
        <w:t xml:space="preserve"> </w:t>
      </w:r>
      <w:r w:rsidR="00932F3C">
        <w:rPr>
          <w:sz w:val="18"/>
          <w:szCs w:val="18"/>
        </w:rPr>
        <w:t xml:space="preserve">shall be added to </w:t>
      </w:r>
      <w:r w:rsidR="00234641">
        <w:rPr>
          <w:sz w:val="18"/>
          <w:szCs w:val="18"/>
        </w:rPr>
        <w:t>t</w:t>
      </w:r>
      <w:r w:rsidR="00932F3C">
        <w:rPr>
          <w:sz w:val="18"/>
          <w:szCs w:val="18"/>
        </w:rPr>
        <w:t>he</w:t>
      </w:r>
      <w:r w:rsidR="00234641">
        <w:rPr>
          <w:sz w:val="18"/>
          <w:szCs w:val="18"/>
        </w:rPr>
        <w:t xml:space="preserve"> </w:t>
      </w:r>
      <w:r w:rsidRPr="00A92136">
        <w:rPr>
          <w:sz w:val="18"/>
          <w:szCs w:val="18"/>
        </w:rPr>
        <w:t xml:space="preserve">Contract Price </w:t>
      </w:r>
      <w:r w:rsidR="00932F3C">
        <w:rPr>
          <w:sz w:val="18"/>
          <w:szCs w:val="18"/>
        </w:rPr>
        <w:t xml:space="preserve">in a reasonable and standard amount pursuant to the Subcontractors </w:t>
      </w:r>
      <w:r w:rsidR="00DB3CA1">
        <w:rPr>
          <w:sz w:val="18"/>
          <w:szCs w:val="18"/>
        </w:rPr>
        <w:t>cost</w:t>
      </w:r>
      <w:r w:rsidRPr="00A92136">
        <w:rPr>
          <w:sz w:val="18"/>
          <w:szCs w:val="18"/>
        </w:rPr>
        <w:t xml:space="preserve"> </w:t>
      </w:r>
      <w:r w:rsidR="00DB3CA1">
        <w:rPr>
          <w:sz w:val="18"/>
          <w:szCs w:val="18"/>
        </w:rPr>
        <w:t>schedule</w:t>
      </w:r>
      <w:r w:rsidRPr="00A92136">
        <w:rPr>
          <w:sz w:val="18"/>
          <w:szCs w:val="18"/>
        </w:rPr>
        <w:t>.</w:t>
      </w:r>
      <w:r w:rsidR="00E81EAA">
        <w:rPr>
          <w:sz w:val="18"/>
          <w:szCs w:val="18"/>
        </w:rPr>
        <w:t xml:space="preserve">  </w:t>
      </w:r>
    </w:p>
    <w:p w14:paraId="0E776C66" w14:textId="77777777" w:rsidR="00D911BA" w:rsidRPr="00A92136" w:rsidRDefault="00D911BA" w:rsidP="00D911BA">
      <w:pPr>
        <w:rPr>
          <w:sz w:val="18"/>
          <w:szCs w:val="18"/>
        </w:rPr>
      </w:pPr>
      <w:r w:rsidRPr="00A92136">
        <w:rPr>
          <w:b/>
          <w:bCs/>
          <w:sz w:val="18"/>
          <w:szCs w:val="18"/>
        </w:rPr>
        <w:t>(</w:t>
      </w:r>
      <w:r>
        <w:rPr>
          <w:b/>
          <w:bCs/>
          <w:sz w:val="18"/>
          <w:szCs w:val="18"/>
        </w:rPr>
        <w:t>a</w:t>
      </w:r>
      <w:r w:rsidRPr="00A92136">
        <w:rPr>
          <w:b/>
          <w:bCs/>
          <w:sz w:val="18"/>
          <w:szCs w:val="18"/>
        </w:rPr>
        <w:t xml:space="preserve">) </w:t>
      </w:r>
      <w:r w:rsidR="00234641">
        <w:rPr>
          <w:sz w:val="18"/>
          <w:szCs w:val="18"/>
        </w:rPr>
        <w:t xml:space="preserve">All payments received </w:t>
      </w:r>
      <w:r w:rsidR="00234641" w:rsidRPr="00A92136">
        <w:rPr>
          <w:sz w:val="18"/>
          <w:szCs w:val="18"/>
        </w:rPr>
        <w:t xml:space="preserve">by </w:t>
      </w:r>
      <w:r w:rsidRPr="00A92136">
        <w:rPr>
          <w:sz w:val="18"/>
          <w:szCs w:val="18"/>
        </w:rPr>
        <w:t>Subcontractor shall</w:t>
      </w:r>
      <w:r w:rsidR="00234641" w:rsidRPr="00A92136">
        <w:rPr>
          <w:sz w:val="18"/>
          <w:szCs w:val="18"/>
        </w:rPr>
        <w:t xml:space="preserve"> be applied </w:t>
      </w:r>
      <w:r w:rsidR="003859EA">
        <w:rPr>
          <w:sz w:val="18"/>
          <w:szCs w:val="18"/>
        </w:rPr>
        <w:t>exclusively</w:t>
      </w:r>
      <w:r w:rsidR="00234641">
        <w:rPr>
          <w:sz w:val="18"/>
          <w:szCs w:val="18"/>
        </w:rPr>
        <w:t xml:space="preserve"> </w:t>
      </w:r>
      <w:r w:rsidR="00234641" w:rsidRPr="00A92136">
        <w:rPr>
          <w:sz w:val="18"/>
          <w:szCs w:val="18"/>
        </w:rPr>
        <w:t xml:space="preserve">for </w:t>
      </w:r>
      <w:r w:rsidR="00234641">
        <w:rPr>
          <w:sz w:val="18"/>
          <w:szCs w:val="18"/>
        </w:rPr>
        <w:t xml:space="preserve">the </w:t>
      </w:r>
      <w:r w:rsidR="00234641" w:rsidRPr="00A92136">
        <w:rPr>
          <w:sz w:val="18"/>
          <w:szCs w:val="18"/>
        </w:rPr>
        <w:t>labor, material</w:t>
      </w:r>
      <w:r w:rsidR="00234641">
        <w:rPr>
          <w:sz w:val="18"/>
          <w:szCs w:val="18"/>
        </w:rPr>
        <w:t>,</w:t>
      </w:r>
      <w:r w:rsidR="00234641" w:rsidRPr="00A92136">
        <w:rPr>
          <w:sz w:val="18"/>
          <w:szCs w:val="18"/>
        </w:rPr>
        <w:t xml:space="preserve"> and equipment </w:t>
      </w:r>
      <w:r w:rsidR="00234641">
        <w:rPr>
          <w:sz w:val="18"/>
          <w:szCs w:val="18"/>
        </w:rPr>
        <w:t xml:space="preserve">utilized </w:t>
      </w:r>
      <w:r w:rsidR="00234641" w:rsidRPr="00A92136">
        <w:rPr>
          <w:sz w:val="18"/>
          <w:szCs w:val="18"/>
        </w:rPr>
        <w:t>on th</w:t>
      </w:r>
      <w:r w:rsidR="00234641">
        <w:rPr>
          <w:sz w:val="18"/>
          <w:szCs w:val="18"/>
        </w:rPr>
        <w:t xml:space="preserve">is Project, and shall first be applied </w:t>
      </w:r>
      <w:r w:rsidR="004A18A8">
        <w:rPr>
          <w:sz w:val="18"/>
          <w:szCs w:val="18"/>
        </w:rPr>
        <w:t xml:space="preserve">by Subcontractor to </w:t>
      </w:r>
      <w:r w:rsidRPr="00A92136">
        <w:rPr>
          <w:sz w:val="18"/>
          <w:szCs w:val="18"/>
        </w:rPr>
        <w:t xml:space="preserve">the payment of </w:t>
      </w:r>
      <w:r w:rsidR="00234641">
        <w:rPr>
          <w:sz w:val="18"/>
          <w:szCs w:val="18"/>
        </w:rPr>
        <w:t xml:space="preserve">subcontractor’s </w:t>
      </w:r>
      <w:r w:rsidRPr="00A92136">
        <w:rPr>
          <w:sz w:val="18"/>
          <w:szCs w:val="18"/>
        </w:rPr>
        <w:t>labor</w:t>
      </w:r>
      <w:r w:rsidR="00234641">
        <w:rPr>
          <w:sz w:val="18"/>
          <w:szCs w:val="18"/>
        </w:rPr>
        <w:t>ers</w:t>
      </w:r>
      <w:r w:rsidRPr="00A92136">
        <w:rPr>
          <w:sz w:val="18"/>
          <w:szCs w:val="18"/>
        </w:rPr>
        <w:t>, material</w:t>
      </w:r>
      <w:r w:rsidR="00234641">
        <w:rPr>
          <w:sz w:val="18"/>
          <w:szCs w:val="18"/>
        </w:rPr>
        <w:t xml:space="preserve"> </w:t>
      </w:r>
      <w:r w:rsidRPr="00A92136">
        <w:rPr>
          <w:sz w:val="18"/>
          <w:szCs w:val="18"/>
        </w:rPr>
        <w:t>s</w:t>
      </w:r>
      <w:r w:rsidR="00234641">
        <w:rPr>
          <w:sz w:val="18"/>
          <w:szCs w:val="18"/>
        </w:rPr>
        <w:t>uppliers,</w:t>
      </w:r>
      <w:r w:rsidRPr="00A92136">
        <w:rPr>
          <w:sz w:val="18"/>
          <w:szCs w:val="18"/>
        </w:rPr>
        <w:t xml:space="preserve"> and equipment </w:t>
      </w:r>
      <w:r w:rsidR="00234641">
        <w:rPr>
          <w:sz w:val="18"/>
          <w:szCs w:val="18"/>
        </w:rPr>
        <w:t xml:space="preserve">providers utilized </w:t>
      </w:r>
      <w:r w:rsidRPr="00A92136">
        <w:rPr>
          <w:sz w:val="18"/>
          <w:szCs w:val="18"/>
        </w:rPr>
        <w:t xml:space="preserve">on </w:t>
      </w:r>
      <w:r w:rsidR="00234641">
        <w:rPr>
          <w:sz w:val="18"/>
          <w:szCs w:val="18"/>
        </w:rPr>
        <w:t xml:space="preserve">this Project. </w:t>
      </w:r>
      <w:r w:rsidR="00DB3CA1">
        <w:rPr>
          <w:sz w:val="18"/>
          <w:szCs w:val="18"/>
        </w:rPr>
        <w:t xml:space="preserve">After receipt of the total payment, </w:t>
      </w:r>
      <w:r w:rsidRPr="00A92136">
        <w:rPr>
          <w:sz w:val="18"/>
          <w:szCs w:val="18"/>
        </w:rPr>
        <w:t xml:space="preserve">Subcontractor agrees </w:t>
      </w:r>
      <w:r w:rsidR="00234641">
        <w:rPr>
          <w:sz w:val="18"/>
          <w:szCs w:val="18"/>
        </w:rPr>
        <w:t>to keep the Project free from mechanic’s liens</w:t>
      </w:r>
      <w:r w:rsidR="00DB3CA1">
        <w:rPr>
          <w:sz w:val="18"/>
          <w:szCs w:val="18"/>
        </w:rPr>
        <w:t>.</w:t>
      </w:r>
    </w:p>
    <w:p w14:paraId="16862AD2" w14:textId="77777777" w:rsidR="00D911BA" w:rsidRDefault="00D911BA" w:rsidP="00D911BA">
      <w:pPr>
        <w:rPr>
          <w:sz w:val="18"/>
          <w:szCs w:val="18"/>
        </w:rPr>
      </w:pPr>
      <w:r>
        <w:rPr>
          <w:b/>
          <w:bCs/>
          <w:sz w:val="18"/>
          <w:szCs w:val="18"/>
        </w:rPr>
        <w:t>(b</w:t>
      </w:r>
      <w:r w:rsidRPr="00A92136">
        <w:rPr>
          <w:b/>
          <w:bCs/>
          <w:sz w:val="18"/>
          <w:szCs w:val="18"/>
        </w:rPr>
        <w:t xml:space="preserve">) </w:t>
      </w:r>
      <w:r w:rsidRPr="00A92136">
        <w:rPr>
          <w:sz w:val="18"/>
          <w:szCs w:val="18"/>
        </w:rPr>
        <w:t>Subcontractor agrees that paymen</w:t>
      </w:r>
      <w:r w:rsidR="00606F86">
        <w:rPr>
          <w:sz w:val="18"/>
          <w:szCs w:val="18"/>
        </w:rPr>
        <w:t>ts hereunder shall be made to S</w:t>
      </w:r>
      <w:r w:rsidRPr="00A92136">
        <w:rPr>
          <w:sz w:val="18"/>
          <w:szCs w:val="18"/>
        </w:rPr>
        <w:t xml:space="preserve">ubcontractor or jointly to Subcontractor and his </w:t>
      </w:r>
      <w:r w:rsidR="00606F86">
        <w:rPr>
          <w:sz w:val="18"/>
          <w:szCs w:val="18"/>
        </w:rPr>
        <w:t xml:space="preserve">laborers, material </w:t>
      </w:r>
      <w:r w:rsidRPr="00A92136">
        <w:rPr>
          <w:sz w:val="18"/>
          <w:szCs w:val="18"/>
        </w:rPr>
        <w:t>suppliers</w:t>
      </w:r>
      <w:r w:rsidR="00606F86">
        <w:rPr>
          <w:sz w:val="18"/>
          <w:szCs w:val="18"/>
        </w:rPr>
        <w:t xml:space="preserve">, equipment providers, or </w:t>
      </w:r>
      <w:r w:rsidRPr="00A92136">
        <w:rPr>
          <w:sz w:val="18"/>
          <w:szCs w:val="18"/>
        </w:rPr>
        <w:t>sub</w:t>
      </w:r>
      <w:r w:rsidR="00606F86">
        <w:rPr>
          <w:sz w:val="18"/>
          <w:szCs w:val="18"/>
        </w:rPr>
        <w:t>-sub</w:t>
      </w:r>
      <w:r w:rsidRPr="00A92136">
        <w:rPr>
          <w:sz w:val="18"/>
          <w:szCs w:val="18"/>
        </w:rPr>
        <w:t xml:space="preserve">contractors. </w:t>
      </w:r>
    </w:p>
    <w:p w14:paraId="342582BF" w14:textId="77777777" w:rsidR="00D911BA" w:rsidRDefault="00D911BA" w:rsidP="00D911BA">
      <w:pPr>
        <w:rPr>
          <w:sz w:val="18"/>
          <w:szCs w:val="18"/>
        </w:rPr>
      </w:pPr>
    </w:p>
    <w:p w14:paraId="1E15A5AB" w14:textId="77777777" w:rsidR="00D911BA" w:rsidRDefault="00D911BA" w:rsidP="00D911BA">
      <w:pPr>
        <w:rPr>
          <w:b/>
          <w:bCs/>
          <w:sz w:val="18"/>
          <w:szCs w:val="18"/>
        </w:rPr>
      </w:pPr>
      <w:r w:rsidRPr="00A92136">
        <w:rPr>
          <w:b/>
          <w:bCs/>
          <w:sz w:val="18"/>
          <w:szCs w:val="18"/>
        </w:rPr>
        <w:t>ART</w:t>
      </w:r>
      <w:r>
        <w:rPr>
          <w:b/>
          <w:bCs/>
          <w:sz w:val="18"/>
          <w:szCs w:val="18"/>
        </w:rPr>
        <w:t xml:space="preserve">ICLE 3. LICENSE and INSURANCES.  </w:t>
      </w:r>
    </w:p>
    <w:p w14:paraId="3F814127" w14:textId="77777777" w:rsidR="00D911BA" w:rsidRDefault="00D911BA" w:rsidP="00D911BA">
      <w:pPr>
        <w:rPr>
          <w:b/>
          <w:bCs/>
          <w:sz w:val="18"/>
          <w:szCs w:val="18"/>
        </w:rPr>
      </w:pPr>
      <w:r w:rsidRPr="00B2706D">
        <w:rPr>
          <w:b/>
          <w:sz w:val="18"/>
          <w:szCs w:val="18"/>
        </w:rPr>
        <w:t>(a)</w:t>
      </w:r>
      <w:r>
        <w:rPr>
          <w:sz w:val="18"/>
          <w:szCs w:val="18"/>
        </w:rPr>
        <w:t xml:space="preserve"> </w:t>
      </w:r>
      <w:r w:rsidRPr="00A92136">
        <w:rPr>
          <w:sz w:val="18"/>
          <w:szCs w:val="18"/>
        </w:rPr>
        <w:t xml:space="preserve">Subcontractor represents that it </w:t>
      </w:r>
      <w:proofErr w:type="gramStart"/>
      <w:r w:rsidRPr="00A92136">
        <w:rPr>
          <w:sz w:val="18"/>
          <w:szCs w:val="18"/>
        </w:rPr>
        <w:t>is, and</w:t>
      </w:r>
      <w:proofErr w:type="gramEnd"/>
      <w:r w:rsidRPr="00A92136">
        <w:rPr>
          <w:sz w:val="18"/>
          <w:szCs w:val="18"/>
        </w:rPr>
        <w:t xml:space="preserve"> will remain at all time</w:t>
      </w:r>
      <w:r>
        <w:rPr>
          <w:sz w:val="18"/>
          <w:szCs w:val="18"/>
        </w:rPr>
        <w:t>s</w:t>
      </w:r>
      <w:r w:rsidRPr="00A92136">
        <w:rPr>
          <w:sz w:val="18"/>
          <w:szCs w:val="18"/>
        </w:rPr>
        <w:t xml:space="preserve"> during the period of this Contract, properly licensed, and that its sub-subcontractors (if any) are and will remain properly licensed to perform the work outlined in this agreement</w:t>
      </w:r>
      <w:r w:rsidR="00DB3CA1">
        <w:rPr>
          <w:sz w:val="18"/>
          <w:szCs w:val="18"/>
        </w:rPr>
        <w:t>.</w:t>
      </w:r>
    </w:p>
    <w:p w14:paraId="5CAD3934" w14:textId="77777777" w:rsidR="00D911BA" w:rsidRDefault="00D911BA" w:rsidP="00D911BA">
      <w:pPr>
        <w:rPr>
          <w:sz w:val="18"/>
          <w:szCs w:val="18"/>
        </w:rPr>
      </w:pPr>
      <w:r>
        <w:rPr>
          <w:b/>
          <w:bCs/>
          <w:sz w:val="18"/>
          <w:szCs w:val="18"/>
        </w:rPr>
        <w:t>(b</w:t>
      </w:r>
      <w:r w:rsidRPr="00A92136">
        <w:rPr>
          <w:b/>
          <w:bCs/>
          <w:sz w:val="18"/>
          <w:szCs w:val="18"/>
        </w:rPr>
        <w:t xml:space="preserve">) </w:t>
      </w:r>
      <w:r>
        <w:rPr>
          <w:sz w:val="18"/>
          <w:szCs w:val="18"/>
        </w:rPr>
        <w:t>Subcontractor warrants</w:t>
      </w:r>
      <w:r w:rsidR="00DB3CA1">
        <w:rPr>
          <w:sz w:val="18"/>
          <w:szCs w:val="18"/>
        </w:rPr>
        <w:t xml:space="preserve"> that it is insured with workers compensations i</w:t>
      </w:r>
      <w:r>
        <w:rPr>
          <w:sz w:val="18"/>
          <w:szCs w:val="18"/>
        </w:rPr>
        <w:t>nsurance</w:t>
      </w:r>
      <w:r w:rsidR="00DB3CA1">
        <w:rPr>
          <w:sz w:val="18"/>
          <w:szCs w:val="18"/>
        </w:rPr>
        <w:t>,</w:t>
      </w:r>
      <w:r>
        <w:rPr>
          <w:sz w:val="18"/>
          <w:szCs w:val="18"/>
        </w:rPr>
        <w:t xml:space="preserve"> and commercial general liability insurance at minimum of $1,000,000.00 coverage.</w:t>
      </w:r>
      <w:r w:rsidRPr="00B2706D">
        <w:rPr>
          <w:sz w:val="18"/>
          <w:szCs w:val="18"/>
        </w:rPr>
        <w:t xml:space="preserve"> </w:t>
      </w:r>
    </w:p>
    <w:p w14:paraId="7C785707" w14:textId="77777777" w:rsidR="00D911BA" w:rsidRDefault="00D911BA" w:rsidP="00D911BA">
      <w:pPr>
        <w:rPr>
          <w:sz w:val="18"/>
          <w:szCs w:val="18"/>
        </w:rPr>
      </w:pPr>
      <w:r w:rsidRPr="00A92136">
        <w:rPr>
          <w:b/>
          <w:bCs/>
          <w:sz w:val="18"/>
          <w:szCs w:val="18"/>
        </w:rPr>
        <w:t>(</w:t>
      </w:r>
      <w:r>
        <w:rPr>
          <w:b/>
          <w:bCs/>
          <w:sz w:val="18"/>
          <w:szCs w:val="18"/>
        </w:rPr>
        <w:t>c</w:t>
      </w:r>
      <w:r w:rsidRPr="00A92136">
        <w:rPr>
          <w:b/>
          <w:bCs/>
          <w:sz w:val="18"/>
          <w:szCs w:val="18"/>
        </w:rPr>
        <w:t xml:space="preserve">) </w:t>
      </w:r>
      <w:r w:rsidRPr="00A92136">
        <w:rPr>
          <w:sz w:val="18"/>
          <w:szCs w:val="18"/>
        </w:rPr>
        <w:t xml:space="preserve">Subcontractor shall provide insurance </w:t>
      </w:r>
      <w:r>
        <w:rPr>
          <w:sz w:val="18"/>
          <w:szCs w:val="18"/>
        </w:rPr>
        <w:t>c</w:t>
      </w:r>
      <w:r w:rsidRPr="00A92136">
        <w:rPr>
          <w:sz w:val="18"/>
          <w:szCs w:val="18"/>
        </w:rPr>
        <w:t xml:space="preserve">ertificates </w:t>
      </w:r>
      <w:r w:rsidR="00DB3CA1">
        <w:rPr>
          <w:sz w:val="18"/>
          <w:szCs w:val="18"/>
        </w:rPr>
        <w:t>and proof of licensure to General Contractor, if and as requested.</w:t>
      </w:r>
    </w:p>
    <w:p w14:paraId="2FAFB143" w14:textId="77777777" w:rsidR="00D911BA" w:rsidRDefault="00D911BA" w:rsidP="00D911BA">
      <w:pPr>
        <w:rPr>
          <w:sz w:val="18"/>
          <w:szCs w:val="18"/>
        </w:rPr>
      </w:pPr>
      <w:r>
        <w:rPr>
          <w:b/>
          <w:bCs/>
          <w:sz w:val="18"/>
          <w:szCs w:val="18"/>
        </w:rPr>
        <w:t>(d</w:t>
      </w:r>
      <w:r w:rsidRPr="00A92136">
        <w:rPr>
          <w:b/>
          <w:bCs/>
          <w:sz w:val="18"/>
          <w:szCs w:val="18"/>
        </w:rPr>
        <w:t xml:space="preserve">) </w:t>
      </w:r>
      <w:r w:rsidR="00DB3CA1">
        <w:rPr>
          <w:sz w:val="18"/>
          <w:szCs w:val="18"/>
        </w:rPr>
        <w:t>No payment or performance bond shall be required of Subcontractor (alternatively, if requested the premium shall be borne exclusively and directly by General Contractor and not by Subcontractor)</w:t>
      </w:r>
      <w:r>
        <w:rPr>
          <w:sz w:val="18"/>
          <w:szCs w:val="18"/>
        </w:rPr>
        <w:t>.</w:t>
      </w:r>
    </w:p>
    <w:p w14:paraId="02302BCA" w14:textId="77777777" w:rsidR="00D911BA" w:rsidRDefault="00D911BA" w:rsidP="00D911BA">
      <w:pPr>
        <w:rPr>
          <w:b/>
          <w:bCs/>
          <w:sz w:val="18"/>
          <w:szCs w:val="18"/>
        </w:rPr>
      </w:pPr>
    </w:p>
    <w:p w14:paraId="0D0C8CB3" w14:textId="77777777" w:rsidR="00D911BA" w:rsidRPr="00A92136" w:rsidRDefault="00D911BA" w:rsidP="004A18A8">
      <w:pPr>
        <w:tabs>
          <w:tab w:val="left" w:pos="0"/>
          <w:tab w:val="left" w:pos="576"/>
          <w:tab w:val="left" w:pos="1152"/>
          <w:tab w:val="left" w:pos="1728"/>
          <w:tab w:val="left" w:pos="2304"/>
          <w:tab w:val="left" w:pos="2880"/>
          <w:tab w:val="left" w:pos="3456"/>
          <w:tab w:val="left" w:pos="4032"/>
          <w:tab w:val="left" w:pos="4608"/>
          <w:tab w:val="left" w:pos="5184"/>
        </w:tabs>
        <w:jc w:val="both"/>
        <w:rPr>
          <w:sz w:val="18"/>
          <w:szCs w:val="18"/>
        </w:rPr>
      </w:pPr>
      <w:r>
        <w:rPr>
          <w:b/>
          <w:bCs/>
          <w:sz w:val="18"/>
          <w:szCs w:val="18"/>
        </w:rPr>
        <w:t>ARTICLE 4</w:t>
      </w:r>
      <w:r w:rsidRPr="00A92136">
        <w:rPr>
          <w:b/>
          <w:bCs/>
          <w:sz w:val="18"/>
          <w:szCs w:val="18"/>
        </w:rPr>
        <w:t>. ARBITRATION</w:t>
      </w:r>
      <w:r w:rsidRPr="00A92136">
        <w:rPr>
          <w:sz w:val="18"/>
          <w:szCs w:val="18"/>
        </w:rPr>
        <w:t>.  Any controversy arising out of the perfor</w:t>
      </w:r>
      <w:r w:rsidRPr="00A92136">
        <w:rPr>
          <w:sz w:val="18"/>
          <w:szCs w:val="18"/>
        </w:rPr>
        <w:softHyphen/>
        <w:t xml:space="preserve">mance of this </w:t>
      </w:r>
      <w:r>
        <w:rPr>
          <w:sz w:val="18"/>
          <w:szCs w:val="18"/>
        </w:rPr>
        <w:t>Sub</w:t>
      </w:r>
      <w:r w:rsidRPr="00A92136">
        <w:rPr>
          <w:sz w:val="18"/>
          <w:szCs w:val="18"/>
        </w:rPr>
        <w:t xml:space="preserve">contract or regarding the interpretation of this </w:t>
      </w:r>
      <w:r>
        <w:rPr>
          <w:sz w:val="18"/>
          <w:szCs w:val="18"/>
        </w:rPr>
        <w:t>Sub</w:t>
      </w:r>
      <w:r w:rsidRPr="00A92136">
        <w:rPr>
          <w:sz w:val="18"/>
          <w:szCs w:val="18"/>
        </w:rPr>
        <w:t>contract is subject to binding arbitration. Arbitration shall be conducted in accordance with the Construc</w:t>
      </w:r>
      <w:r w:rsidRPr="00A92136">
        <w:rPr>
          <w:sz w:val="18"/>
          <w:szCs w:val="18"/>
        </w:rPr>
        <w:softHyphen/>
        <w:t>tion Industry Rules of the American Arbitration Association that are in effect at the time of the arbitration.</w:t>
      </w:r>
      <w:r w:rsidR="004A18A8">
        <w:rPr>
          <w:sz w:val="18"/>
          <w:szCs w:val="18"/>
        </w:rPr>
        <w:t xml:space="preserve"> </w:t>
      </w:r>
      <w:r w:rsidRPr="00A92136">
        <w:rPr>
          <w:sz w:val="18"/>
          <w:szCs w:val="18"/>
        </w:rPr>
        <w:t>If any party refuses or neglects to appear at or to participate in arbitration proceedings, the arbitrator</w:t>
      </w:r>
      <w:r w:rsidR="004A18A8">
        <w:rPr>
          <w:sz w:val="18"/>
          <w:szCs w:val="18"/>
        </w:rPr>
        <w:t xml:space="preserve"> i</w:t>
      </w:r>
      <w:r w:rsidRPr="00A92136">
        <w:rPr>
          <w:sz w:val="18"/>
          <w:szCs w:val="18"/>
        </w:rPr>
        <w:t xml:space="preserve">s empowered to decide the controversy in accordance with whatever evidence is presented by the </w:t>
      </w:r>
      <w:r w:rsidRPr="00A92136">
        <w:rPr>
          <w:sz w:val="18"/>
          <w:szCs w:val="18"/>
        </w:rPr>
        <w:lastRenderedPageBreak/>
        <w:t>party or parties who do participate.  The arbitrator</w:t>
      </w:r>
      <w:r w:rsidR="004A18A8">
        <w:rPr>
          <w:sz w:val="18"/>
          <w:szCs w:val="18"/>
        </w:rPr>
        <w:t xml:space="preserve"> i</w:t>
      </w:r>
      <w:r w:rsidRPr="00A92136">
        <w:rPr>
          <w:sz w:val="18"/>
          <w:szCs w:val="18"/>
        </w:rPr>
        <w:t>s authorized to award any party or parties such sums as they consider proper for the</w:t>
      </w:r>
      <w:r w:rsidR="004A18A8">
        <w:rPr>
          <w:sz w:val="18"/>
          <w:szCs w:val="18"/>
        </w:rPr>
        <w:t xml:space="preserve"> costs of arbitration, </w:t>
      </w:r>
      <w:r w:rsidRPr="00A92136">
        <w:rPr>
          <w:sz w:val="18"/>
          <w:szCs w:val="18"/>
        </w:rPr>
        <w:t xml:space="preserve">including </w:t>
      </w:r>
      <w:r w:rsidR="004A18A8">
        <w:rPr>
          <w:sz w:val="18"/>
          <w:szCs w:val="18"/>
        </w:rPr>
        <w:t>the arbitrator’s</w:t>
      </w:r>
      <w:r w:rsidRPr="00A92136">
        <w:rPr>
          <w:sz w:val="18"/>
          <w:szCs w:val="18"/>
        </w:rPr>
        <w:t xml:space="preserve"> fees</w:t>
      </w:r>
      <w:r w:rsidR="004A18A8">
        <w:rPr>
          <w:sz w:val="18"/>
          <w:szCs w:val="18"/>
        </w:rPr>
        <w:t>,</w:t>
      </w:r>
      <w:r w:rsidRPr="00A92136">
        <w:rPr>
          <w:sz w:val="18"/>
          <w:szCs w:val="18"/>
        </w:rPr>
        <w:t xml:space="preserve"> and attorney's fees.  This Agreement to arbitrate shall be specifically enforceable under the prevailing arbitration law.  The award rendered by the arbitrators shall be final, and judgment may be entered upon it in any cou</w:t>
      </w:r>
      <w:r w:rsidR="00DB3CA1">
        <w:rPr>
          <w:sz w:val="18"/>
          <w:szCs w:val="18"/>
        </w:rPr>
        <w:t>rt having jurisdiction.  Arbitration shall be conducted in San Diego County.</w:t>
      </w:r>
      <w:r w:rsidRPr="00A92136">
        <w:rPr>
          <w:sz w:val="18"/>
          <w:szCs w:val="18"/>
        </w:rPr>
        <w:t xml:space="preserve"> </w:t>
      </w:r>
    </w:p>
    <w:p w14:paraId="357E57DE" w14:textId="77777777" w:rsidR="00D911BA" w:rsidRPr="00A92136" w:rsidRDefault="00D911BA" w:rsidP="00D911BA">
      <w:pPr>
        <w:rPr>
          <w:b/>
          <w:bCs/>
          <w:sz w:val="18"/>
          <w:szCs w:val="18"/>
        </w:rPr>
      </w:pPr>
    </w:p>
    <w:p w14:paraId="4AFDA9E5" w14:textId="77777777" w:rsidR="00D911BA" w:rsidRPr="00A92136" w:rsidRDefault="00D911BA" w:rsidP="00D911BA">
      <w:pPr>
        <w:rPr>
          <w:b/>
          <w:bCs/>
          <w:sz w:val="18"/>
          <w:szCs w:val="18"/>
        </w:rPr>
      </w:pPr>
      <w:r w:rsidRPr="00A92136">
        <w:rPr>
          <w:b/>
          <w:bCs/>
          <w:sz w:val="18"/>
          <w:szCs w:val="18"/>
        </w:rPr>
        <w:t xml:space="preserve">ARTICLE </w:t>
      </w:r>
      <w:r>
        <w:rPr>
          <w:b/>
          <w:bCs/>
          <w:sz w:val="18"/>
          <w:szCs w:val="18"/>
        </w:rPr>
        <w:t>5</w:t>
      </w:r>
      <w:r w:rsidRPr="00A92136">
        <w:rPr>
          <w:b/>
          <w:bCs/>
          <w:sz w:val="18"/>
          <w:szCs w:val="18"/>
        </w:rPr>
        <w:t>. COMMENCEMENT AND COMPLETION OF WORK.</w:t>
      </w:r>
    </w:p>
    <w:p w14:paraId="006B80F9" w14:textId="77777777" w:rsidR="00D911BA" w:rsidRDefault="00D911BA" w:rsidP="00D911BA">
      <w:pPr>
        <w:rPr>
          <w:sz w:val="18"/>
          <w:szCs w:val="18"/>
        </w:rPr>
      </w:pPr>
      <w:r w:rsidRPr="00A92136">
        <w:rPr>
          <w:b/>
          <w:bCs/>
          <w:sz w:val="18"/>
          <w:szCs w:val="18"/>
        </w:rPr>
        <w:t xml:space="preserve">(a) </w:t>
      </w:r>
      <w:r w:rsidRPr="00A92136">
        <w:rPr>
          <w:sz w:val="18"/>
          <w:szCs w:val="18"/>
        </w:rPr>
        <w:t xml:space="preserve">Subcontractor agrees to commence the work </w:t>
      </w:r>
      <w:r w:rsidR="0013504A">
        <w:rPr>
          <w:sz w:val="18"/>
          <w:szCs w:val="18"/>
        </w:rPr>
        <w:t>as per the reasonable instruction of General Contractor</w:t>
      </w:r>
      <w:r>
        <w:rPr>
          <w:sz w:val="18"/>
          <w:szCs w:val="18"/>
        </w:rPr>
        <w:t xml:space="preserve"> and to </w:t>
      </w:r>
      <w:r w:rsidR="004A18A8">
        <w:rPr>
          <w:sz w:val="18"/>
          <w:szCs w:val="18"/>
        </w:rPr>
        <w:t xml:space="preserve">substantially </w:t>
      </w:r>
      <w:r>
        <w:rPr>
          <w:sz w:val="18"/>
          <w:szCs w:val="18"/>
        </w:rPr>
        <w:t>complete the Scope of Work within</w:t>
      </w:r>
      <w:r w:rsidR="0013504A">
        <w:rPr>
          <w:sz w:val="18"/>
          <w:szCs w:val="18"/>
        </w:rPr>
        <w:t xml:space="preserve"> the allocated time frame mutually agreed upon between General Contractor and Subcontractor</w:t>
      </w:r>
      <w:r>
        <w:rPr>
          <w:sz w:val="18"/>
          <w:szCs w:val="18"/>
        </w:rPr>
        <w:t>.</w:t>
      </w:r>
    </w:p>
    <w:p w14:paraId="373F8E93" w14:textId="77777777" w:rsidR="00D911BA" w:rsidRPr="00A92136" w:rsidRDefault="00D911BA" w:rsidP="00D911BA">
      <w:pPr>
        <w:rPr>
          <w:sz w:val="18"/>
          <w:szCs w:val="18"/>
        </w:rPr>
      </w:pPr>
      <w:r w:rsidRPr="00A92136">
        <w:rPr>
          <w:b/>
          <w:bCs/>
          <w:sz w:val="18"/>
          <w:szCs w:val="18"/>
        </w:rPr>
        <w:t xml:space="preserve">(b) </w:t>
      </w:r>
      <w:r>
        <w:rPr>
          <w:bCs/>
          <w:sz w:val="18"/>
          <w:szCs w:val="18"/>
        </w:rPr>
        <w:t xml:space="preserve">Subcontractor agrees </w:t>
      </w:r>
      <w:r>
        <w:rPr>
          <w:sz w:val="18"/>
          <w:szCs w:val="18"/>
        </w:rPr>
        <w:t xml:space="preserve">to </w:t>
      </w:r>
      <w:r w:rsidRPr="00A92136">
        <w:rPr>
          <w:sz w:val="18"/>
          <w:szCs w:val="18"/>
        </w:rPr>
        <w:t>keep sufficient workmen, supplies or material</w:t>
      </w:r>
      <w:r w:rsidR="004A18A8">
        <w:rPr>
          <w:sz w:val="18"/>
          <w:szCs w:val="18"/>
        </w:rPr>
        <w:t>s</w:t>
      </w:r>
      <w:r w:rsidRPr="00A92136">
        <w:rPr>
          <w:sz w:val="18"/>
          <w:szCs w:val="18"/>
        </w:rPr>
        <w:t>, tools</w:t>
      </w:r>
      <w:r w:rsidR="003859EA">
        <w:rPr>
          <w:sz w:val="18"/>
          <w:szCs w:val="18"/>
        </w:rPr>
        <w:t xml:space="preserve">, </w:t>
      </w:r>
      <w:r w:rsidR="003859EA" w:rsidRPr="00A92136">
        <w:rPr>
          <w:sz w:val="18"/>
          <w:szCs w:val="18"/>
        </w:rPr>
        <w:t>and</w:t>
      </w:r>
      <w:r w:rsidRPr="00A92136">
        <w:rPr>
          <w:sz w:val="18"/>
          <w:szCs w:val="18"/>
        </w:rPr>
        <w:t xml:space="preserve"> equipment on the job; to execute the work diligently to completion; and not to hinder or delay the other trades in the performance of their work</w:t>
      </w:r>
      <w:r>
        <w:rPr>
          <w:sz w:val="18"/>
          <w:szCs w:val="18"/>
        </w:rPr>
        <w:t xml:space="preserve"> (if any)</w:t>
      </w:r>
      <w:r w:rsidRPr="00A92136">
        <w:rPr>
          <w:sz w:val="18"/>
          <w:szCs w:val="18"/>
        </w:rPr>
        <w:t>.</w:t>
      </w:r>
    </w:p>
    <w:p w14:paraId="1C4D6723" w14:textId="77777777" w:rsidR="00D911BA" w:rsidRPr="00A92136" w:rsidRDefault="00D911BA" w:rsidP="00D911BA">
      <w:pPr>
        <w:rPr>
          <w:sz w:val="18"/>
          <w:szCs w:val="18"/>
        </w:rPr>
      </w:pPr>
      <w:r>
        <w:rPr>
          <w:b/>
          <w:bCs/>
          <w:sz w:val="18"/>
          <w:szCs w:val="18"/>
        </w:rPr>
        <w:t>(c</w:t>
      </w:r>
      <w:r w:rsidRPr="00A92136">
        <w:rPr>
          <w:b/>
          <w:bCs/>
          <w:sz w:val="18"/>
          <w:szCs w:val="18"/>
        </w:rPr>
        <w:t xml:space="preserve">) </w:t>
      </w:r>
      <w:r w:rsidRPr="00A92136">
        <w:rPr>
          <w:sz w:val="18"/>
          <w:szCs w:val="18"/>
        </w:rPr>
        <w:t xml:space="preserve">Time </w:t>
      </w:r>
      <w:r w:rsidR="004A18A8" w:rsidRPr="00A92136">
        <w:rPr>
          <w:sz w:val="18"/>
          <w:szCs w:val="18"/>
        </w:rPr>
        <w:t xml:space="preserve">is of essence </w:t>
      </w:r>
      <w:r w:rsidRPr="00A92136">
        <w:rPr>
          <w:sz w:val="18"/>
          <w:szCs w:val="18"/>
        </w:rPr>
        <w:t xml:space="preserve">for performance by </w:t>
      </w:r>
      <w:r w:rsidR="00DB3CA1">
        <w:rPr>
          <w:sz w:val="18"/>
          <w:szCs w:val="18"/>
        </w:rPr>
        <w:t xml:space="preserve">General Contractor and </w:t>
      </w:r>
      <w:r w:rsidRPr="00A92136">
        <w:rPr>
          <w:sz w:val="18"/>
          <w:szCs w:val="18"/>
        </w:rPr>
        <w:t xml:space="preserve">Subcontractor of each and all </w:t>
      </w:r>
      <w:r w:rsidR="00DB3CA1">
        <w:rPr>
          <w:sz w:val="18"/>
          <w:szCs w:val="18"/>
        </w:rPr>
        <w:t xml:space="preserve">their </w:t>
      </w:r>
      <w:r w:rsidRPr="00A92136">
        <w:rPr>
          <w:sz w:val="18"/>
          <w:szCs w:val="18"/>
        </w:rPr>
        <w:t>obligat</w:t>
      </w:r>
      <w:r w:rsidR="004A18A8">
        <w:rPr>
          <w:sz w:val="18"/>
          <w:szCs w:val="18"/>
        </w:rPr>
        <w:t>ions hereunder</w:t>
      </w:r>
      <w:r w:rsidRPr="00A92136">
        <w:rPr>
          <w:sz w:val="18"/>
          <w:szCs w:val="18"/>
        </w:rPr>
        <w:t xml:space="preserve">. </w:t>
      </w:r>
    </w:p>
    <w:p w14:paraId="607A5E76" w14:textId="77777777" w:rsidR="00D911BA" w:rsidRPr="00A92136" w:rsidRDefault="00D911BA" w:rsidP="00D911BA">
      <w:pPr>
        <w:rPr>
          <w:sz w:val="18"/>
          <w:szCs w:val="18"/>
        </w:rPr>
      </w:pPr>
      <w:r w:rsidRPr="00A92136">
        <w:rPr>
          <w:b/>
          <w:bCs/>
          <w:sz w:val="18"/>
          <w:szCs w:val="18"/>
        </w:rPr>
        <w:t xml:space="preserve">(c) </w:t>
      </w:r>
      <w:r w:rsidR="00DB3CA1" w:rsidRPr="00DB3CA1">
        <w:rPr>
          <w:bCs/>
          <w:sz w:val="18"/>
          <w:szCs w:val="18"/>
        </w:rPr>
        <w:t>General Contractor and</w:t>
      </w:r>
      <w:r w:rsidR="00DB3CA1">
        <w:rPr>
          <w:b/>
          <w:bCs/>
          <w:sz w:val="18"/>
          <w:szCs w:val="18"/>
        </w:rPr>
        <w:t xml:space="preserve"> </w:t>
      </w:r>
      <w:r w:rsidRPr="00A92136">
        <w:rPr>
          <w:sz w:val="18"/>
          <w:szCs w:val="18"/>
        </w:rPr>
        <w:t xml:space="preserve">Subcontractor for themselves, their successors, </w:t>
      </w:r>
      <w:r>
        <w:rPr>
          <w:sz w:val="18"/>
          <w:szCs w:val="18"/>
        </w:rPr>
        <w:t xml:space="preserve">owners, co-owners, employees, </w:t>
      </w:r>
      <w:r w:rsidRPr="00A92136">
        <w:rPr>
          <w:sz w:val="18"/>
          <w:szCs w:val="18"/>
        </w:rPr>
        <w:t xml:space="preserve">and assigns, hereby agree to the full performance of the covenants of this agreement. </w:t>
      </w:r>
    </w:p>
    <w:p w14:paraId="5186D046" w14:textId="77777777" w:rsidR="00D911BA" w:rsidRPr="00A92136" w:rsidRDefault="00D911BA" w:rsidP="00D911BA">
      <w:pPr>
        <w:rPr>
          <w:sz w:val="18"/>
          <w:szCs w:val="18"/>
        </w:rPr>
      </w:pPr>
    </w:p>
    <w:p w14:paraId="3BF0ED7D" w14:textId="77777777" w:rsidR="00D911BA" w:rsidRPr="00A92136" w:rsidRDefault="00D911BA" w:rsidP="00297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b/>
          <w:bCs/>
          <w:sz w:val="18"/>
          <w:szCs w:val="18"/>
        </w:rPr>
        <w:t>ARTICLE 6</w:t>
      </w:r>
      <w:r w:rsidRPr="00A92136">
        <w:rPr>
          <w:b/>
          <w:bCs/>
          <w:sz w:val="18"/>
          <w:szCs w:val="18"/>
        </w:rPr>
        <w:t xml:space="preserve">. INDEMNITY.  </w:t>
      </w:r>
      <w:r w:rsidRPr="00A92136">
        <w:rPr>
          <w:sz w:val="18"/>
          <w:szCs w:val="18"/>
        </w:rPr>
        <w:t xml:space="preserve">Subcontractor hereby agrees to indemnify and save </w:t>
      </w:r>
      <w:r>
        <w:rPr>
          <w:sz w:val="18"/>
          <w:szCs w:val="18"/>
        </w:rPr>
        <w:t>G</w:t>
      </w:r>
      <w:r w:rsidR="00297028">
        <w:rPr>
          <w:sz w:val="18"/>
          <w:szCs w:val="18"/>
        </w:rPr>
        <w:t xml:space="preserve">eneral Contractor </w:t>
      </w:r>
      <w:r w:rsidRPr="00A92136">
        <w:rPr>
          <w:sz w:val="18"/>
          <w:szCs w:val="18"/>
        </w:rPr>
        <w:t xml:space="preserve">harmless from and against any and all claims, liens, losses, damages, charges, costs, </w:t>
      </w:r>
      <w:proofErr w:type="gramStart"/>
      <w:r w:rsidRPr="00A92136">
        <w:rPr>
          <w:sz w:val="18"/>
          <w:szCs w:val="18"/>
        </w:rPr>
        <w:t>expenses</w:t>
      </w:r>
      <w:proofErr w:type="gramEnd"/>
      <w:r w:rsidRPr="00A92136">
        <w:rPr>
          <w:sz w:val="18"/>
          <w:szCs w:val="18"/>
        </w:rPr>
        <w:t xml:space="preserve"> or other liability of whatever kind of nature </w:t>
      </w:r>
      <w:r w:rsidR="00297028">
        <w:rPr>
          <w:sz w:val="18"/>
          <w:szCs w:val="18"/>
        </w:rPr>
        <w:t>which</w:t>
      </w:r>
      <w:r w:rsidRPr="00A92136">
        <w:rPr>
          <w:sz w:val="18"/>
          <w:szCs w:val="18"/>
        </w:rPr>
        <w:t xml:space="preserve"> </w:t>
      </w:r>
      <w:r w:rsidR="00297028">
        <w:rPr>
          <w:sz w:val="18"/>
          <w:szCs w:val="18"/>
        </w:rPr>
        <w:t xml:space="preserve">results only and directly </w:t>
      </w:r>
      <w:r>
        <w:rPr>
          <w:sz w:val="18"/>
          <w:szCs w:val="18"/>
        </w:rPr>
        <w:t>from the performance of the Scope of Wor</w:t>
      </w:r>
      <w:r w:rsidRPr="00A92136">
        <w:rPr>
          <w:sz w:val="18"/>
          <w:szCs w:val="18"/>
        </w:rPr>
        <w:t xml:space="preserve">k </w:t>
      </w:r>
      <w:r w:rsidR="00297028">
        <w:rPr>
          <w:sz w:val="18"/>
          <w:szCs w:val="18"/>
        </w:rPr>
        <w:t xml:space="preserve">and then only </w:t>
      </w:r>
      <w:r w:rsidRPr="00A92136">
        <w:rPr>
          <w:sz w:val="18"/>
          <w:szCs w:val="18"/>
        </w:rPr>
        <w:t>when cau</w:t>
      </w:r>
      <w:r w:rsidR="00297028">
        <w:rPr>
          <w:sz w:val="18"/>
          <w:szCs w:val="18"/>
        </w:rPr>
        <w:t xml:space="preserve">sed by </w:t>
      </w:r>
      <w:r>
        <w:rPr>
          <w:sz w:val="18"/>
          <w:szCs w:val="18"/>
        </w:rPr>
        <w:t>an act</w:t>
      </w:r>
      <w:r w:rsidR="00297028">
        <w:rPr>
          <w:sz w:val="18"/>
          <w:szCs w:val="18"/>
        </w:rPr>
        <w:t xml:space="preserve"> of </w:t>
      </w:r>
      <w:r>
        <w:rPr>
          <w:sz w:val="18"/>
          <w:szCs w:val="18"/>
        </w:rPr>
        <w:t>negligence</w:t>
      </w:r>
      <w:r w:rsidRPr="00A92136">
        <w:rPr>
          <w:sz w:val="18"/>
          <w:szCs w:val="18"/>
        </w:rPr>
        <w:t xml:space="preserve"> on the p</w:t>
      </w:r>
      <w:r w:rsidR="00297028">
        <w:rPr>
          <w:sz w:val="18"/>
          <w:szCs w:val="18"/>
        </w:rPr>
        <w:t>art of Subcontractor and/or their agents and employees</w:t>
      </w:r>
      <w:r>
        <w:rPr>
          <w:sz w:val="18"/>
          <w:szCs w:val="18"/>
        </w:rPr>
        <w:t xml:space="preserve">. </w:t>
      </w:r>
    </w:p>
    <w:p w14:paraId="24D3A902"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670767F9"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A92136">
        <w:rPr>
          <w:b/>
          <w:bCs/>
          <w:sz w:val="18"/>
          <w:szCs w:val="18"/>
        </w:rPr>
        <w:t xml:space="preserve">ARTICLE </w:t>
      </w:r>
      <w:r>
        <w:rPr>
          <w:b/>
          <w:bCs/>
          <w:sz w:val="18"/>
          <w:szCs w:val="18"/>
        </w:rPr>
        <w:t>7.</w:t>
      </w:r>
      <w:r w:rsidRPr="00A92136">
        <w:rPr>
          <w:b/>
          <w:bCs/>
          <w:sz w:val="18"/>
          <w:szCs w:val="18"/>
        </w:rPr>
        <w:t xml:space="preserve"> REPRESENTATIONS.  </w:t>
      </w:r>
      <w:r>
        <w:rPr>
          <w:sz w:val="18"/>
          <w:szCs w:val="18"/>
        </w:rPr>
        <w:t>This Subc</w:t>
      </w:r>
      <w:r w:rsidRPr="00A92136">
        <w:rPr>
          <w:sz w:val="18"/>
          <w:szCs w:val="18"/>
        </w:rPr>
        <w:t>ontract and the terms hereof represent the entire agreement, warranties</w:t>
      </w:r>
      <w:r>
        <w:rPr>
          <w:sz w:val="18"/>
          <w:szCs w:val="18"/>
        </w:rPr>
        <w:t>,</w:t>
      </w:r>
      <w:r w:rsidRPr="00A92136">
        <w:rPr>
          <w:sz w:val="18"/>
          <w:szCs w:val="18"/>
        </w:rPr>
        <w:t xml:space="preserve"> and representations between the parties hereto, and shall take precedence over any and all other agreements between the parties hereto and shall not be altered or changed except by agreement in writing</w:t>
      </w:r>
      <w:r w:rsidR="00297028">
        <w:rPr>
          <w:sz w:val="18"/>
          <w:szCs w:val="18"/>
        </w:rPr>
        <w:t xml:space="preserve"> (attached PROPOSAL/SCOPE</w:t>
      </w:r>
      <w:r w:rsidR="00924C26">
        <w:rPr>
          <w:sz w:val="18"/>
          <w:szCs w:val="18"/>
        </w:rPr>
        <w:t xml:space="preserve"> </w:t>
      </w:r>
      <w:r w:rsidR="00297028">
        <w:rPr>
          <w:sz w:val="18"/>
          <w:szCs w:val="18"/>
        </w:rPr>
        <w:t>OF WORK is made a part hereof)</w:t>
      </w:r>
      <w:r w:rsidRPr="00A92136">
        <w:rPr>
          <w:sz w:val="18"/>
          <w:szCs w:val="18"/>
        </w:rPr>
        <w:t>.</w:t>
      </w:r>
    </w:p>
    <w:p w14:paraId="222CA8C8" w14:textId="77777777" w:rsidR="00D911BA"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2653B4A9"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18"/>
        </w:rPr>
      </w:pPr>
      <w:r w:rsidRPr="00A92136">
        <w:rPr>
          <w:b/>
          <w:bCs/>
          <w:sz w:val="18"/>
          <w:szCs w:val="18"/>
        </w:rPr>
        <w:t xml:space="preserve">I/We have read the matters printed on each page of this </w:t>
      </w:r>
      <w:r>
        <w:rPr>
          <w:b/>
          <w:bCs/>
          <w:sz w:val="18"/>
          <w:szCs w:val="18"/>
        </w:rPr>
        <w:t>Subc</w:t>
      </w:r>
      <w:r w:rsidRPr="00A92136">
        <w:rPr>
          <w:b/>
          <w:bCs/>
          <w:sz w:val="18"/>
          <w:szCs w:val="18"/>
        </w:rPr>
        <w:t>ontract, hereof, and agree to do as part of this contract the same as if it were printed above MY/OUR signature. The</w:t>
      </w:r>
      <w:r>
        <w:rPr>
          <w:b/>
          <w:bCs/>
          <w:sz w:val="18"/>
          <w:szCs w:val="18"/>
        </w:rPr>
        <w:t>se t</w:t>
      </w:r>
      <w:r w:rsidR="00167D1A">
        <w:rPr>
          <w:b/>
          <w:bCs/>
          <w:sz w:val="18"/>
          <w:szCs w:val="18"/>
        </w:rPr>
        <w:t>wo</w:t>
      </w:r>
      <w:r>
        <w:rPr>
          <w:b/>
          <w:bCs/>
          <w:sz w:val="18"/>
          <w:szCs w:val="18"/>
        </w:rPr>
        <w:t xml:space="preserve"> </w:t>
      </w:r>
      <w:r w:rsidRPr="00A92136">
        <w:rPr>
          <w:b/>
          <w:bCs/>
          <w:sz w:val="18"/>
          <w:szCs w:val="18"/>
        </w:rPr>
        <w:t xml:space="preserve">pages </w:t>
      </w:r>
      <w:r w:rsidR="00297028">
        <w:rPr>
          <w:b/>
          <w:bCs/>
          <w:sz w:val="18"/>
          <w:szCs w:val="18"/>
        </w:rPr>
        <w:t xml:space="preserve">constitute the entire </w:t>
      </w:r>
      <w:r w:rsidR="0013504A">
        <w:rPr>
          <w:b/>
          <w:bCs/>
          <w:sz w:val="18"/>
          <w:szCs w:val="18"/>
        </w:rPr>
        <w:t xml:space="preserve">master </w:t>
      </w:r>
      <w:r w:rsidR="00297028">
        <w:rPr>
          <w:b/>
          <w:bCs/>
          <w:sz w:val="18"/>
          <w:szCs w:val="18"/>
        </w:rPr>
        <w:t>agreement between these parties</w:t>
      </w:r>
      <w:r w:rsidR="0013504A">
        <w:rPr>
          <w:b/>
          <w:bCs/>
          <w:sz w:val="18"/>
          <w:szCs w:val="18"/>
        </w:rPr>
        <w:t>, and together with the particular jobsite/project Proposal/Scope of Work shall constitute the agreement for that particular jobsite/project.</w:t>
      </w:r>
    </w:p>
    <w:p w14:paraId="74466D1E" w14:textId="77777777" w:rsidR="00924C26" w:rsidRPr="00A92136" w:rsidRDefault="00924C26"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18"/>
        </w:rPr>
      </w:pPr>
    </w:p>
    <w:p w14:paraId="4CD4FACE"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18"/>
        </w:rPr>
      </w:pPr>
      <w:r w:rsidRPr="00A92136">
        <w:rPr>
          <w:b/>
          <w:bCs/>
          <w:sz w:val="18"/>
          <w:szCs w:val="18"/>
        </w:rPr>
        <w:t>IN WITNESS WHEREOF, the parties hereto have executed this agreement.</w:t>
      </w:r>
    </w:p>
    <w:p w14:paraId="21A681B0" w14:textId="77777777" w:rsidR="00D911BA"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18"/>
        </w:rPr>
      </w:pPr>
    </w:p>
    <w:p w14:paraId="0BC9F00B" w14:textId="77777777" w:rsidR="00924C26" w:rsidRPr="00A92136" w:rsidRDefault="00924C26"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18"/>
        </w:rPr>
      </w:pPr>
    </w:p>
    <w:p w14:paraId="5D0A84D3" w14:textId="77777777" w:rsidR="00D911BA" w:rsidRPr="00A92136" w:rsidRDefault="00A70789"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GARDNER</w:t>
      </w:r>
      <w:r w:rsidR="008C6795">
        <w:rPr>
          <w:sz w:val="18"/>
          <w:szCs w:val="18"/>
        </w:rPr>
        <w:t xml:space="preserve"> OUTDOOR AND POOL REMODELING</w:t>
      </w:r>
      <w:r w:rsidR="008C6795">
        <w:rPr>
          <w:sz w:val="18"/>
          <w:szCs w:val="18"/>
        </w:rPr>
        <w:tab/>
      </w:r>
      <w:r w:rsidR="008C6795">
        <w:rPr>
          <w:sz w:val="18"/>
          <w:szCs w:val="18"/>
        </w:rPr>
        <w:tab/>
        <w:t xml:space="preserve">    </w:t>
      </w:r>
      <w:r w:rsidR="007632CD">
        <w:rPr>
          <w:sz w:val="18"/>
          <w:szCs w:val="18"/>
        </w:rPr>
        <w:t>GEN</w:t>
      </w:r>
      <w:r w:rsidR="00297028">
        <w:rPr>
          <w:sz w:val="18"/>
          <w:szCs w:val="18"/>
        </w:rPr>
        <w:t>E</w:t>
      </w:r>
      <w:r w:rsidR="007632CD">
        <w:rPr>
          <w:sz w:val="18"/>
          <w:szCs w:val="18"/>
        </w:rPr>
        <w:t xml:space="preserve">RAL </w:t>
      </w:r>
      <w:r w:rsidR="00D911BA">
        <w:rPr>
          <w:sz w:val="18"/>
          <w:szCs w:val="18"/>
        </w:rPr>
        <w:t>CONTRACTOR</w:t>
      </w:r>
      <w:r w:rsidR="00D911BA" w:rsidRPr="00A92136">
        <w:rPr>
          <w:sz w:val="18"/>
          <w:szCs w:val="18"/>
        </w:rPr>
        <w:t>:</w:t>
      </w:r>
    </w:p>
    <w:p w14:paraId="779680A5"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63D22CA8"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roofErr w:type="gramStart"/>
      <w:r w:rsidRPr="00A92136">
        <w:rPr>
          <w:sz w:val="18"/>
          <w:szCs w:val="18"/>
        </w:rPr>
        <w:t>BY:_</w:t>
      </w:r>
      <w:proofErr w:type="gramEnd"/>
      <w:r w:rsidRPr="00A92136">
        <w:rPr>
          <w:sz w:val="18"/>
          <w:szCs w:val="18"/>
        </w:rPr>
        <w:t xml:space="preserve">_______________________________                            </w:t>
      </w:r>
      <w:r w:rsidRPr="00A92136">
        <w:rPr>
          <w:sz w:val="18"/>
          <w:szCs w:val="18"/>
        </w:rPr>
        <w:tab/>
        <w:t>BY: _________________________</w:t>
      </w:r>
    </w:p>
    <w:p w14:paraId="11080678"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 xml:space="preserve">      TITLE:</w:t>
      </w:r>
      <w:r w:rsidR="00E2786C">
        <w:rPr>
          <w:sz w:val="18"/>
          <w:szCs w:val="18"/>
        </w:rPr>
        <w:t xml:space="preserve"> </w:t>
      </w:r>
      <w:r w:rsidR="00F42228">
        <w:rPr>
          <w:sz w:val="18"/>
          <w:szCs w:val="18"/>
        </w:rPr>
        <w:tab/>
      </w:r>
      <w:r w:rsidR="00F42228">
        <w:rPr>
          <w:sz w:val="18"/>
          <w:szCs w:val="18"/>
        </w:rPr>
        <w:tab/>
      </w:r>
      <w:r w:rsidR="00F42228">
        <w:rPr>
          <w:sz w:val="18"/>
          <w:szCs w:val="18"/>
        </w:rPr>
        <w:tab/>
      </w:r>
      <w:r w:rsidR="00F42228">
        <w:rPr>
          <w:sz w:val="18"/>
          <w:szCs w:val="18"/>
        </w:rPr>
        <w:tab/>
      </w:r>
      <w:r w:rsidR="00F42228">
        <w:rPr>
          <w:sz w:val="18"/>
          <w:szCs w:val="18"/>
        </w:rPr>
        <w:tab/>
      </w:r>
      <w:r w:rsidR="00F42228">
        <w:rPr>
          <w:sz w:val="18"/>
          <w:szCs w:val="18"/>
        </w:rPr>
        <w:tab/>
      </w:r>
      <w:r w:rsidRPr="00A92136">
        <w:rPr>
          <w:sz w:val="18"/>
          <w:szCs w:val="18"/>
        </w:rPr>
        <w:t>TITLE:</w:t>
      </w:r>
    </w:p>
    <w:p w14:paraId="7BECF079"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4BD24BB7"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roofErr w:type="gramStart"/>
      <w:r w:rsidRPr="00A92136">
        <w:rPr>
          <w:sz w:val="18"/>
          <w:szCs w:val="18"/>
        </w:rPr>
        <w:t>Date:_</w:t>
      </w:r>
      <w:proofErr w:type="gramEnd"/>
      <w:r w:rsidRPr="00A92136">
        <w:rPr>
          <w:sz w:val="18"/>
          <w:szCs w:val="18"/>
        </w:rPr>
        <w:t xml:space="preserve">______________________________                             </w:t>
      </w:r>
      <w:r w:rsidRPr="00A92136">
        <w:rPr>
          <w:sz w:val="18"/>
          <w:szCs w:val="18"/>
        </w:rPr>
        <w:tab/>
        <w:t>Date</w:t>
      </w:r>
      <w:r w:rsidR="00E2786C">
        <w:rPr>
          <w:sz w:val="18"/>
          <w:szCs w:val="18"/>
        </w:rPr>
        <w:t>: ________________________</w:t>
      </w:r>
      <w:r w:rsidR="00E2786C">
        <w:rPr>
          <w:sz w:val="18"/>
          <w:szCs w:val="18"/>
        </w:rPr>
        <w:tab/>
      </w:r>
      <w:r w:rsidR="00E2786C">
        <w:rPr>
          <w:sz w:val="18"/>
          <w:szCs w:val="18"/>
        </w:rPr>
        <w:tab/>
      </w:r>
      <w:r w:rsidR="00E2786C">
        <w:rPr>
          <w:sz w:val="18"/>
          <w:szCs w:val="18"/>
        </w:rPr>
        <w:tab/>
      </w:r>
      <w:r w:rsidR="00E2786C">
        <w:rPr>
          <w:sz w:val="18"/>
          <w:szCs w:val="18"/>
        </w:rPr>
        <w:tab/>
      </w:r>
      <w:r w:rsidR="00E2786C">
        <w:rPr>
          <w:sz w:val="18"/>
          <w:szCs w:val="18"/>
        </w:rPr>
        <w:tab/>
      </w:r>
    </w:p>
    <w:p w14:paraId="5DAF8BC3"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92136">
        <w:rPr>
          <w:sz w:val="18"/>
          <w:szCs w:val="18"/>
        </w:rPr>
        <w:tab/>
        <w:t>Contractor’s License No.__________</w:t>
      </w:r>
    </w:p>
    <w:p w14:paraId="3291A157" w14:textId="77777777" w:rsidR="00D911BA"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A92136">
        <w:rPr>
          <w:sz w:val="18"/>
          <w:szCs w:val="18"/>
        </w:rPr>
        <w:t xml:space="preserve">                                                                                      </w:t>
      </w:r>
      <w:r>
        <w:rPr>
          <w:rFonts w:ascii="Shruti" w:hAnsi="Shruti" w:cs="Shruti"/>
          <w:sz w:val="18"/>
          <w:szCs w:val="18"/>
        </w:rPr>
        <w:t xml:space="preserve">          </w:t>
      </w:r>
      <w:r>
        <w:rPr>
          <w:rFonts w:ascii="Shruti" w:hAnsi="Shruti" w:cs="Shruti"/>
          <w:sz w:val="18"/>
          <w:szCs w:val="18"/>
        </w:rPr>
        <w:tab/>
      </w:r>
      <w:r w:rsidRPr="00A92136">
        <w:rPr>
          <w:sz w:val="18"/>
          <w:szCs w:val="18"/>
        </w:rPr>
        <w:t>Fed. Tax I.D. No. ________________</w:t>
      </w:r>
    </w:p>
    <w:p w14:paraId="17E756DB" w14:textId="77777777" w:rsidR="006814AF" w:rsidRPr="00A92136" w:rsidRDefault="006814AF"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20FBD7A4" w14:textId="77777777" w:rsidR="00E44315" w:rsidRDefault="006814AF">
      <w:pPr>
        <w:jc w:val="both"/>
        <w:rPr>
          <w:sz w:val="24"/>
          <w:szCs w:val="24"/>
        </w:rPr>
      </w:pPr>
      <w:r w:rsidRPr="00C96C6C">
        <w:rPr>
          <w:sz w:val="24"/>
          <w:szCs w:val="24"/>
          <w:u w:val="single"/>
        </w:rPr>
        <w:t>ADDITIONAL ACKNOWLEDGEMENT AND AGREEMENT</w:t>
      </w:r>
      <w:r>
        <w:rPr>
          <w:sz w:val="24"/>
          <w:szCs w:val="24"/>
        </w:rPr>
        <w:t>:</w:t>
      </w:r>
    </w:p>
    <w:p w14:paraId="788C7E60" w14:textId="77777777" w:rsidR="006814AF" w:rsidRDefault="006814AF">
      <w:pPr>
        <w:jc w:val="both"/>
        <w:rPr>
          <w:sz w:val="24"/>
          <w:szCs w:val="24"/>
        </w:rPr>
      </w:pPr>
      <w:r>
        <w:rPr>
          <w:sz w:val="24"/>
          <w:szCs w:val="24"/>
        </w:rPr>
        <w:t xml:space="preserve">These parties hereby agree that General Contractor has requested the terms herein be incorporated into all present and future jobsites/projects that </w:t>
      </w:r>
      <w:r w:rsidR="00C96C6C">
        <w:rPr>
          <w:sz w:val="24"/>
          <w:szCs w:val="24"/>
        </w:rPr>
        <w:t xml:space="preserve">are transacted or </w:t>
      </w:r>
      <w:r>
        <w:rPr>
          <w:sz w:val="24"/>
          <w:szCs w:val="24"/>
        </w:rPr>
        <w:t>performed between these parties, and so in order to meet the request of General Contractor for convenience and efficiencies of having a “master contract”, the terms and conditions set forth herein shall be and hereby are incorporated into ALL jobsites/projects performed by Gardner Pool Plastering for said General Contractor and by their signatures herein these parties acknowledge and agree that this agre</w:t>
      </w:r>
      <w:r w:rsidR="005929D0">
        <w:rPr>
          <w:sz w:val="24"/>
          <w:szCs w:val="24"/>
        </w:rPr>
        <w:t>emen</w:t>
      </w:r>
      <w:r>
        <w:rPr>
          <w:sz w:val="24"/>
          <w:szCs w:val="24"/>
        </w:rPr>
        <w:t xml:space="preserve">t will not be executed separately for each future jobsite/project but shall nevertheless still be controlling and binding as to each and every </w:t>
      </w:r>
      <w:r w:rsidR="00C96C6C">
        <w:rPr>
          <w:sz w:val="24"/>
          <w:szCs w:val="24"/>
        </w:rPr>
        <w:t xml:space="preserve">present and </w:t>
      </w:r>
      <w:r>
        <w:rPr>
          <w:sz w:val="24"/>
          <w:szCs w:val="24"/>
        </w:rPr>
        <w:t>future jobsite/project.</w:t>
      </w:r>
      <w:r w:rsidR="004957E2">
        <w:rPr>
          <w:sz w:val="24"/>
          <w:szCs w:val="24"/>
        </w:rPr>
        <w:t xml:space="preserve">  AGREED IN FULL:</w:t>
      </w:r>
    </w:p>
    <w:p w14:paraId="40D913DF" w14:textId="77777777" w:rsidR="004957E2" w:rsidRDefault="004957E2">
      <w:pPr>
        <w:jc w:val="both"/>
        <w:rPr>
          <w:sz w:val="24"/>
          <w:szCs w:val="24"/>
        </w:rPr>
      </w:pPr>
    </w:p>
    <w:p w14:paraId="62DC3A89" w14:textId="77777777" w:rsidR="004957E2" w:rsidRPr="00A92136" w:rsidRDefault="00A70789" w:rsidP="00495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GARDNER</w:t>
      </w:r>
      <w:r w:rsidR="008C6795">
        <w:rPr>
          <w:sz w:val="18"/>
          <w:szCs w:val="18"/>
        </w:rPr>
        <w:t xml:space="preserve"> OUTDOOR AND POOL REMODELING</w:t>
      </w:r>
      <w:r w:rsidR="004957E2" w:rsidRPr="00A92136">
        <w:rPr>
          <w:sz w:val="18"/>
          <w:szCs w:val="18"/>
        </w:rPr>
        <w:t xml:space="preserve">:            </w:t>
      </w:r>
      <w:r w:rsidR="008C6795">
        <w:rPr>
          <w:sz w:val="18"/>
          <w:szCs w:val="18"/>
        </w:rPr>
        <w:t xml:space="preserve">          </w:t>
      </w:r>
      <w:r w:rsidR="004957E2">
        <w:rPr>
          <w:sz w:val="18"/>
          <w:szCs w:val="18"/>
        </w:rPr>
        <w:t>GENERAL CONTRACTOR</w:t>
      </w:r>
      <w:r w:rsidR="004957E2" w:rsidRPr="00A92136">
        <w:rPr>
          <w:sz w:val="18"/>
          <w:szCs w:val="18"/>
        </w:rPr>
        <w:t>:</w:t>
      </w:r>
    </w:p>
    <w:p w14:paraId="35BE8285" w14:textId="77777777" w:rsidR="004957E2" w:rsidRPr="00A92136" w:rsidRDefault="004957E2" w:rsidP="00495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68A1FF9B" w14:textId="77777777" w:rsidR="004957E2" w:rsidRPr="00A92136" w:rsidRDefault="004957E2" w:rsidP="00495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roofErr w:type="gramStart"/>
      <w:r w:rsidRPr="00A92136">
        <w:rPr>
          <w:sz w:val="18"/>
          <w:szCs w:val="18"/>
        </w:rPr>
        <w:t>BY:_</w:t>
      </w:r>
      <w:proofErr w:type="gramEnd"/>
      <w:r w:rsidRPr="00A92136">
        <w:rPr>
          <w:sz w:val="18"/>
          <w:szCs w:val="18"/>
        </w:rPr>
        <w:t xml:space="preserve">_______________________________                            </w:t>
      </w:r>
      <w:r w:rsidRPr="00A92136">
        <w:rPr>
          <w:sz w:val="18"/>
          <w:szCs w:val="18"/>
        </w:rPr>
        <w:tab/>
        <w:t>BY: _________________________</w:t>
      </w:r>
    </w:p>
    <w:p w14:paraId="29D7CE9A" w14:textId="77777777" w:rsidR="004957E2" w:rsidRPr="004957E2" w:rsidRDefault="004957E2" w:rsidP="00495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 xml:space="preserve">      TITLE:</w:t>
      </w:r>
      <w:r w:rsidR="00E2786C">
        <w:rPr>
          <w:sz w:val="18"/>
          <w:szCs w:val="18"/>
        </w:rPr>
        <w:t xml:space="preserve"> </w:t>
      </w:r>
      <w:r w:rsidR="00F42228">
        <w:rPr>
          <w:sz w:val="18"/>
          <w:szCs w:val="18"/>
        </w:rPr>
        <w:tab/>
      </w:r>
      <w:r w:rsidR="00F42228">
        <w:rPr>
          <w:sz w:val="18"/>
          <w:szCs w:val="18"/>
        </w:rPr>
        <w:tab/>
      </w:r>
      <w:r w:rsidR="00F42228">
        <w:rPr>
          <w:sz w:val="18"/>
          <w:szCs w:val="18"/>
        </w:rPr>
        <w:tab/>
      </w:r>
      <w:r w:rsidR="00F42228">
        <w:rPr>
          <w:sz w:val="18"/>
          <w:szCs w:val="18"/>
        </w:rPr>
        <w:tab/>
      </w:r>
      <w:r w:rsidR="00F42228">
        <w:rPr>
          <w:sz w:val="18"/>
          <w:szCs w:val="18"/>
        </w:rPr>
        <w:tab/>
      </w:r>
      <w:r w:rsidR="00F42228">
        <w:rPr>
          <w:sz w:val="18"/>
          <w:szCs w:val="18"/>
        </w:rPr>
        <w:tab/>
      </w:r>
      <w:r w:rsidRPr="00A92136">
        <w:rPr>
          <w:sz w:val="18"/>
          <w:szCs w:val="18"/>
        </w:rPr>
        <w:t>TITLE:</w:t>
      </w:r>
    </w:p>
    <w:sectPr w:rsidR="004957E2" w:rsidRPr="004957E2" w:rsidSect="00D77D18">
      <w:footerReference w:type="default" r:id="rId12"/>
      <w:pgSz w:w="12240" w:h="15840" w:code="1"/>
      <w:pgMar w:top="576" w:right="1008" w:bottom="720"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FA1E" w14:textId="77777777" w:rsidR="0012752E" w:rsidRDefault="0012752E">
      <w:r>
        <w:separator/>
      </w:r>
    </w:p>
  </w:endnote>
  <w:endnote w:type="continuationSeparator" w:id="0">
    <w:p w14:paraId="0D94B83D" w14:textId="77777777" w:rsidR="0012752E" w:rsidRDefault="0012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hruti">
    <w:altName w:val="Shruti"/>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DF64" w14:textId="77777777" w:rsidR="00D77D18" w:rsidRDefault="00D77D18" w:rsidP="00D77D18">
    <w:pPr>
      <w:pStyle w:val="Footer"/>
      <w:jc w:val="center"/>
    </w:pPr>
    <w:r>
      <w:rPr>
        <w:b/>
      </w:rPr>
      <w:t>EL CAJON</w:t>
    </w:r>
    <w:r>
      <w:t xml:space="preserve">, </w:t>
    </w:r>
    <w:smartTag w:uri="urn:schemas-microsoft-com:office:smarttags" w:element="address">
      <w:smartTag w:uri="urn:schemas-microsoft-com:office:smarttags" w:element="Street">
        <w:r>
          <w:t>801 Gable Way</w:t>
        </w:r>
      </w:smartTag>
      <w:r>
        <w:t xml:space="preserve">, </w:t>
      </w:r>
      <w:smartTag w:uri="urn:schemas-microsoft-com:office:smarttags" w:element="City">
        <w:r>
          <w:t>El Cajon</w:t>
        </w:r>
      </w:smartTag>
    </w:smartTag>
    <w:r>
      <w:t xml:space="preserve">, Ca 92020 Phone </w:t>
    </w:r>
    <w:smartTag w:uri="urn:schemas-microsoft-com:office:smarttags" w:element="phone">
      <w:smartTagPr>
        <w:attr w:uri="urn:schemas-microsoft-com:office:office" w:name="ls" w:val="trans"/>
        <w:attr w:name="phonenumber" w:val="$6593$$$"/>
      </w:smartTagPr>
      <w:r>
        <w:t xml:space="preserve">(619) </w:t>
      </w:r>
      <w:smartTag w:uri="urn:schemas-microsoft-com:office:smarttags" w:element="phone">
        <w:smartTagPr>
          <w:attr w:uri="urn:schemas-microsoft-com:office:office" w:name="ls" w:val="trans"/>
          <w:attr w:name="phonenumber" w:val="$6593$$$"/>
        </w:smartTagPr>
        <w:r>
          <w:t>593-</w:t>
        </w:r>
        <w:proofErr w:type="gramStart"/>
        <w:r>
          <w:t>8880</w:t>
        </w:r>
      </w:smartTag>
    </w:smartTag>
    <w:r>
      <w:t xml:space="preserve">  Fax</w:t>
    </w:r>
    <w:proofErr w:type="gramEnd"/>
    <w:r>
      <w:t xml:space="preserve"> </w:t>
    </w:r>
    <w:smartTag w:uri="urn:schemas-microsoft-com:office:smarttags" w:element="phone">
      <w:smartTagPr>
        <w:attr w:uri="urn:schemas-microsoft-com:office:office" w:name="ls" w:val="trans"/>
        <w:attr w:name="phonenumber" w:val="$6593$$$"/>
      </w:smartTagPr>
      <w:r>
        <w:t xml:space="preserve">(619) </w:t>
      </w:r>
      <w:smartTag w:uri="urn:schemas-microsoft-com:office:smarttags" w:element="phone">
        <w:smartTagPr>
          <w:attr w:uri="urn:schemas-microsoft-com:office:office" w:name="ls" w:val="trans"/>
          <w:attr w:name="phonenumber" w:val="$6593$$$"/>
        </w:smartTagPr>
        <w:r>
          <w:t>593-8886</w:t>
        </w:r>
      </w:smartTag>
    </w:smartTag>
  </w:p>
  <w:p w14:paraId="00C7F139" w14:textId="47E1103F" w:rsidR="003D4FBD" w:rsidRPr="003D4FBD" w:rsidRDefault="00BD435F" w:rsidP="00D77D18">
    <w:pPr>
      <w:pStyle w:val="Footer"/>
      <w:jc w:val="center"/>
    </w:pPr>
    <w:r>
      <w:rPr>
        <w:b/>
      </w:rPr>
      <w:t>ORANGE</w:t>
    </w:r>
    <w:r w:rsidR="003D4FBD" w:rsidRPr="003D4FBD">
      <w:t xml:space="preserve">, </w:t>
    </w:r>
    <w:r w:rsidR="00F42228">
      <w:t xml:space="preserve">600 W. Freedom Ave, Orange, CA </w:t>
    </w:r>
    <w:proofErr w:type="gramStart"/>
    <w:r w:rsidR="00F42228">
      <w:t xml:space="preserve">92865 </w:t>
    </w:r>
    <w:r w:rsidR="003D4FBD" w:rsidRPr="003D4FBD">
      <w:t xml:space="preserve"> Phone</w:t>
    </w:r>
    <w:proofErr w:type="gramEnd"/>
    <w:r w:rsidR="003D4FBD" w:rsidRPr="003D4FBD">
      <w:t xml:space="preserve"> (714) 630-6300  Fax (</w:t>
    </w:r>
    <w:r w:rsidR="00EE0DD8">
      <w:t>619) 593-8886</w:t>
    </w:r>
  </w:p>
  <w:p w14:paraId="117DCEC8" w14:textId="2184359A" w:rsidR="003B6B28" w:rsidRDefault="00BD435F" w:rsidP="000171C9">
    <w:pPr>
      <w:jc w:val="center"/>
    </w:pPr>
    <w:r>
      <w:rPr>
        <w:b/>
      </w:rPr>
      <w:t>PALM DESERT</w:t>
    </w:r>
    <w:r w:rsidR="003D4FBD">
      <w:rPr>
        <w:b/>
      </w:rPr>
      <w:t>,</w:t>
    </w:r>
    <w:r>
      <w:rPr>
        <w:b/>
      </w:rPr>
      <w:t xml:space="preserve"> </w:t>
    </w:r>
    <w:r w:rsidRPr="00BD435F">
      <w:rPr>
        <w:bCs/>
      </w:rPr>
      <w:t xml:space="preserve">77570 Enfield Lane, Palm </w:t>
    </w:r>
    <w:proofErr w:type="gramStart"/>
    <w:r w:rsidRPr="00BD435F">
      <w:rPr>
        <w:bCs/>
      </w:rPr>
      <w:t>Desert</w:t>
    </w:r>
    <w:r w:rsidR="003D4FBD" w:rsidRPr="00BD435F">
      <w:rPr>
        <w:bCs/>
      </w:rPr>
      <w:t xml:space="preserve"> ,</w:t>
    </w:r>
    <w:proofErr w:type="gramEnd"/>
    <w:r w:rsidR="003D4FBD" w:rsidRPr="003D4FBD">
      <w:t xml:space="preserve"> Ca 922</w:t>
    </w:r>
    <w:r>
      <w:t>1</w:t>
    </w:r>
    <w:r w:rsidR="003D4FBD" w:rsidRPr="003D4FBD">
      <w:t>1  Phone (760) 342-9756 Fax  (760) 342-9766</w:t>
    </w:r>
  </w:p>
  <w:p w14:paraId="2272958B" w14:textId="77777777" w:rsidR="003B6B28" w:rsidRPr="003B6B28" w:rsidRDefault="003B6B28" w:rsidP="003B6B28">
    <w:pPr>
      <w:tabs>
        <w:tab w:val="right" w:pos="7290"/>
      </w:tabs>
      <w:rPr>
        <w:rFonts w:ascii="Garamond" w:hAnsi="Garamond"/>
      </w:rPr>
    </w:pPr>
    <w:r>
      <w:t xml:space="preserve">                </w:t>
    </w:r>
  </w:p>
  <w:p w14:paraId="20DFAE08" w14:textId="77777777" w:rsidR="003B6B28" w:rsidRDefault="00454C7E" w:rsidP="00454C7E">
    <w:pPr>
      <w:pStyle w:val="Footer"/>
      <w:rPr>
        <w:rFonts w:ascii="Garamond" w:hAnsi="Garamond" w:cs="Arial"/>
        <w:b/>
      </w:rPr>
    </w:pPr>
    <w:r>
      <w:rPr>
        <w:rFonts w:ascii="Garamond" w:hAnsi="Garamond" w:cs="Arial"/>
        <w:b/>
      </w:rPr>
      <w:t xml:space="preserve">     </w:t>
    </w:r>
    <w:r w:rsidR="003B6B28">
      <w:rPr>
        <w:rFonts w:ascii="Garamond" w:hAnsi="Garamond" w:cs="Arial"/>
        <w:b/>
      </w:rPr>
      <w:t>TO SET THE STAND</w:t>
    </w:r>
    <w:smartTag w:uri="urn:schemas-microsoft-com:office:smarttags" w:element="PersonName">
      <w:r w:rsidR="003B6B28">
        <w:rPr>
          <w:rFonts w:ascii="Garamond" w:hAnsi="Garamond" w:cs="Arial"/>
          <w:b/>
        </w:rPr>
        <w:t>AR</w:t>
      </w:r>
    </w:smartTag>
    <w:r w:rsidR="003B6B28">
      <w:rPr>
        <w:rFonts w:ascii="Garamond" w:hAnsi="Garamond" w:cs="Arial"/>
        <w:b/>
      </w:rPr>
      <w:t xml:space="preserve">D FOR QUALITY </w:t>
    </w:r>
    <w:smartTag w:uri="urn:schemas-microsoft-com:office:smarttags" w:element="stockticker">
      <w:r w:rsidR="003B6B28">
        <w:rPr>
          <w:rFonts w:ascii="Garamond" w:hAnsi="Garamond" w:cs="Arial"/>
          <w:b/>
        </w:rPr>
        <w:t>POOL</w:t>
      </w:r>
    </w:smartTag>
    <w:r w:rsidR="003B6B28">
      <w:rPr>
        <w:rFonts w:ascii="Garamond" w:hAnsi="Garamond" w:cs="Arial"/>
        <w:b/>
      </w:rPr>
      <w:t xml:space="preserve"> PLASTERING </w:t>
    </w:r>
    <w:smartTag w:uri="urn:schemas-microsoft-com:office:smarttags" w:element="stockticker">
      <w:r w:rsidR="003B6B28">
        <w:rPr>
          <w:rFonts w:ascii="Garamond" w:hAnsi="Garamond" w:cs="Arial"/>
          <w:b/>
        </w:rPr>
        <w:t>AND</w:t>
      </w:r>
    </w:smartTag>
    <w:r w:rsidR="003B6B28">
      <w:rPr>
        <w:rFonts w:ascii="Garamond" w:hAnsi="Garamond" w:cs="Arial"/>
        <w:b/>
      </w:rPr>
      <w:t xml:space="preserve"> REMODELING, WITH INTEGRITY</w:t>
    </w:r>
  </w:p>
  <w:p w14:paraId="40243166" w14:textId="77777777" w:rsidR="001F3F39" w:rsidRDefault="001F3F39">
    <w:pPr>
      <w:pStyle w:val="Footer"/>
      <w:jc w:val="center"/>
      <w:rPr>
        <w:rFonts w:ascii="Garamond" w:hAnsi="Garamond"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7138" w14:textId="77777777" w:rsidR="0012752E" w:rsidRDefault="0012752E">
      <w:r>
        <w:separator/>
      </w:r>
    </w:p>
  </w:footnote>
  <w:footnote w:type="continuationSeparator" w:id="0">
    <w:p w14:paraId="71CFBB4D" w14:textId="77777777" w:rsidR="0012752E" w:rsidRDefault="00127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57AD"/>
    <w:multiLevelType w:val="hybridMultilevel"/>
    <w:tmpl w:val="B15827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5FF090E"/>
    <w:multiLevelType w:val="hybridMultilevel"/>
    <w:tmpl w:val="3B4C54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D5487"/>
    <w:multiLevelType w:val="hybridMultilevel"/>
    <w:tmpl w:val="BBBEFD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3235058">
    <w:abstractNumId w:val="2"/>
  </w:num>
  <w:num w:numId="2" w16cid:durableId="577179063">
    <w:abstractNumId w:val="1"/>
  </w:num>
  <w:num w:numId="3" w16cid:durableId="126376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DB8"/>
    <w:rsid w:val="00014964"/>
    <w:rsid w:val="000171C9"/>
    <w:rsid w:val="00034CC3"/>
    <w:rsid w:val="00082DB8"/>
    <w:rsid w:val="000A5038"/>
    <w:rsid w:val="000B3C42"/>
    <w:rsid w:val="000D5A90"/>
    <w:rsid w:val="001167FE"/>
    <w:rsid w:val="0012752E"/>
    <w:rsid w:val="0013504A"/>
    <w:rsid w:val="00135420"/>
    <w:rsid w:val="00144DBE"/>
    <w:rsid w:val="0016299D"/>
    <w:rsid w:val="00167D1A"/>
    <w:rsid w:val="0018667A"/>
    <w:rsid w:val="00195592"/>
    <w:rsid w:val="001C426D"/>
    <w:rsid w:val="001F3F39"/>
    <w:rsid w:val="00234641"/>
    <w:rsid w:val="00266E20"/>
    <w:rsid w:val="0029402B"/>
    <w:rsid w:val="00297028"/>
    <w:rsid w:val="002E6C47"/>
    <w:rsid w:val="00303180"/>
    <w:rsid w:val="00304FF2"/>
    <w:rsid w:val="00337F19"/>
    <w:rsid w:val="003859EA"/>
    <w:rsid w:val="003859F1"/>
    <w:rsid w:val="00386158"/>
    <w:rsid w:val="003B2787"/>
    <w:rsid w:val="003B6B28"/>
    <w:rsid w:val="003D4FBD"/>
    <w:rsid w:val="003D737C"/>
    <w:rsid w:val="0041714A"/>
    <w:rsid w:val="004244B7"/>
    <w:rsid w:val="00431F72"/>
    <w:rsid w:val="004323EF"/>
    <w:rsid w:val="00454C7E"/>
    <w:rsid w:val="004957E2"/>
    <w:rsid w:val="004A18A8"/>
    <w:rsid w:val="004A436C"/>
    <w:rsid w:val="004A5AB7"/>
    <w:rsid w:val="004A7125"/>
    <w:rsid w:val="004D76B4"/>
    <w:rsid w:val="00526D1A"/>
    <w:rsid w:val="0053711C"/>
    <w:rsid w:val="005929D0"/>
    <w:rsid w:val="005D289B"/>
    <w:rsid w:val="005F3379"/>
    <w:rsid w:val="00606F86"/>
    <w:rsid w:val="00617718"/>
    <w:rsid w:val="00627BF8"/>
    <w:rsid w:val="006814AF"/>
    <w:rsid w:val="006A6089"/>
    <w:rsid w:val="006B48BF"/>
    <w:rsid w:val="00723FD3"/>
    <w:rsid w:val="007512E4"/>
    <w:rsid w:val="007632CD"/>
    <w:rsid w:val="00784A24"/>
    <w:rsid w:val="007A3E37"/>
    <w:rsid w:val="00877647"/>
    <w:rsid w:val="008868A4"/>
    <w:rsid w:val="008A2069"/>
    <w:rsid w:val="008A7CEE"/>
    <w:rsid w:val="008B41A9"/>
    <w:rsid w:val="008B476A"/>
    <w:rsid w:val="008C6795"/>
    <w:rsid w:val="00907746"/>
    <w:rsid w:val="00924C26"/>
    <w:rsid w:val="00932F3C"/>
    <w:rsid w:val="009B4898"/>
    <w:rsid w:val="009F3D29"/>
    <w:rsid w:val="00A523AA"/>
    <w:rsid w:val="00A525C9"/>
    <w:rsid w:val="00A64FBD"/>
    <w:rsid w:val="00A65676"/>
    <w:rsid w:val="00A70789"/>
    <w:rsid w:val="00A754BA"/>
    <w:rsid w:val="00AA6AEE"/>
    <w:rsid w:val="00AC53FE"/>
    <w:rsid w:val="00AF31CC"/>
    <w:rsid w:val="00B87B31"/>
    <w:rsid w:val="00B94535"/>
    <w:rsid w:val="00BD435F"/>
    <w:rsid w:val="00BF0F28"/>
    <w:rsid w:val="00C3291F"/>
    <w:rsid w:val="00C7495F"/>
    <w:rsid w:val="00C96C6C"/>
    <w:rsid w:val="00CB6E37"/>
    <w:rsid w:val="00D104C9"/>
    <w:rsid w:val="00D1660F"/>
    <w:rsid w:val="00D43157"/>
    <w:rsid w:val="00D77D18"/>
    <w:rsid w:val="00D911BA"/>
    <w:rsid w:val="00DB1311"/>
    <w:rsid w:val="00DB3CA1"/>
    <w:rsid w:val="00DE4033"/>
    <w:rsid w:val="00E07837"/>
    <w:rsid w:val="00E2786C"/>
    <w:rsid w:val="00E44315"/>
    <w:rsid w:val="00E54A3E"/>
    <w:rsid w:val="00E71EC6"/>
    <w:rsid w:val="00E81EAA"/>
    <w:rsid w:val="00EA0132"/>
    <w:rsid w:val="00EC3C9B"/>
    <w:rsid w:val="00ED0E78"/>
    <w:rsid w:val="00EE0DD8"/>
    <w:rsid w:val="00F35D93"/>
    <w:rsid w:val="00F42228"/>
    <w:rsid w:val="00F91DB7"/>
    <w:rsid w:val="00FE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martTagType w:namespaceuri="urn:schemas-microsoft-com:office:smarttags" w:name="phone"/>
  <w:smartTagType w:namespaceuri="urn:schemas-microsoft-com:office:smarttags" w:name="address"/>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14:docId w14:val="3DB3194E"/>
  <w15:chartTrackingRefBased/>
  <w15:docId w15:val="{991321D3-1502-4B82-9C13-E1CBE36F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right="-180"/>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cs="Arial"/>
      <w:b/>
      <w:bCs/>
      <w:sz w:val="24"/>
    </w:rPr>
  </w:style>
  <w:style w:type="paragraph" w:styleId="Heading5">
    <w:name w:val="heading 5"/>
    <w:basedOn w:val="Normal"/>
    <w:next w:val="Normal"/>
    <w:qFormat/>
    <w:pPr>
      <w:keepNext/>
      <w:jc w:val="center"/>
      <w:outlineLvl w:val="4"/>
    </w:pPr>
    <w:rPr>
      <w:rFonts w:ascii="Arial" w:hAnsi="Arial"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cs="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table" w:styleId="TableGrid">
    <w:name w:val="Table Grid"/>
    <w:basedOn w:val="TableNormal"/>
    <w:rsid w:val="00082D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11BA"/>
  </w:style>
  <w:style w:type="character" w:styleId="UnresolvedMention">
    <w:name w:val="Unresolved Mention"/>
    <w:uiPriority w:val="99"/>
    <w:semiHidden/>
    <w:unhideWhenUsed/>
    <w:rsid w:val="00431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rdnerRemode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CEAF5AA44574997BEF2626A28E252" ma:contentTypeVersion="16" ma:contentTypeDescription="Create a new document." ma:contentTypeScope="" ma:versionID="a73ebc3fc6d84f2d74cba49dd4ffc824">
  <xsd:schema xmlns:xsd="http://www.w3.org/2001/XMLSchema" xmlns:xs="http://www.w3.org/2001/XMLSchema" xmlns:p="http://schemas.microsoft.com/office/2006/metadata/properties" xmlns:ns2="2e1a86c9-ed27-4b1d-88aa-f0c500a58f17" xmlns:ns3="f9398a5a-a33b-484b-b91a-d30caa38e1bd" targetNamespace="http://schemas.microsoft.com/office/2006/metadata/properties" ma:root="true" ma:fieldsID="43b09f653b4b1e13f52db0fa6f994d31" ns2:_="" ns3:_="">
    <xsd:import namespace="2e1a86c9-ed27-4b1d-88aa-f0c500a58f17"/>
    <xsd:import namespace="f9398a5a-a33b-484b-b91a-d30caa38e1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Imag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86c9-ed27-4b1d-88aa-f0c500a58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0b22d88-16dc-4086-a3a5-738f0cb08f8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Image" ma:index="21"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398a5a-a33b-484b-b91a-d30caa38e1b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04a0dc-958a-4348-8039-ff34ca6eb0a8}" ma:internalName="TaxCatchAll" ma:showField="CatchAllData" ma:web="f9398a5a-a33b-484b-b91a-d30caa38e1b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398a5a-a33b-484b-b91a-d30caa38e1bd"/>
    <lcf76f155ced4ddcb4097134ff3c332f xmlns="2e1a86c9-ed27-4b1d-88aa-f0c500a58f17">
      <Terms xmlns="http://schemas.microsoft.com/office/infopath/2007/PartnerControls"/>
    </lcf76f155ced4ddcb4097134ff3c332f>
    <Image xmlns="2e1a86c9-ed27-4b1d-88aa-f0c500a58f17" xsi:nil="true"/>
  </documentManagement>
</p:properties>
</file>

<file path=customXml/itemProps1.xml><?xml version="1.0" encoding="utf-8"?>
<ds:datastoreItem xmlns:ds="http://schemas.openxmlformats.org/officeDocument/2006/customXml" ds:itemID="{79C8AF8B-46F0-43EF-A8E0-662960944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a86c9-ed27-4b1d-88aa-f0c500a58f17"/>
    <ds:schemaRef ds:uri="f9398a5a-a33b-484b-b91a-d30caa38e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09BAD-CCA9-4313-972A-5DFF50EE9C6E}">
  <ds:schemaRefs>
    <ds:schemaRef ds:uri="http://schemas.microsoft.com/sharepoint/v3/contenttype/forms"/>
  </ds:schemaRefs>
</ds:datastoreItem>
</file>

<file path=customXml/itemProps3.xml><?xml version="1.0" encoding="utf-8"?>
<ds:datastoreItem xmlns:ds="http://schemas.openxmlformats.org/officeDocument/2006/customXml" ds:itemID="{258772E4-F1AE-4213-A820-9511A24838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Gardner Pool Plastering</Company>
  <LinksUpToDate>false</LinksUpToDate>
  <CharactersWithSpaces>9101</CharactersWithSpaces>
  <SharedDoc>false</SharedDoc>
  <HLinks>
    <vt:vector size="6" baseType="variant">
      <vt:variant>
        <vt:i4>2293801</vt:i4>
      </vt:variant>
      <vt:variant>
        <vt:i4>0</vt:i4>
      </vt:variant>
      <vt:variant>
        <vt:i4>0</vt:i4>
      </vt:variant>
      <vt:variant>
        <vt:i4>5</vt:i4>
      </vt:variant>
      <vt:variant>
        <vt:lpwstr>http://www.gardnerremodel.com/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Dick McKenna</dc:creator>
  <cp:keywords/>
  <cp:lastModifiedBy>Mark Feldstein</cp:lastModifiedBy>
  <cp:revision>2</cp:revision>
  <cp:lastPrinted>2012-10-31T19:38:00Z</cp:lastPrinted>
  <dcterms:created xsi:type="dcterms:W3CDTF">2022-11-16T20:49:00Z</dcterms:created>
  <dcterms:modified xsi:type="dcterms:W3CDTF">2022-11-16T20:49:00Z</dcterms:modified>
</cp:coreProperties>
</file>